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E047F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 xml:space="preserve">Welkom </w:t>
      </w:r>
      <w:r w:rsidRPr="00E31128">
        <w:rPr>
          <w:rFonts w:ascii="Garamond" w:hAnsi="Garamond"/>
          <w:sz w:val="24"/>
          <w:szCs w:val="24"/>
        </w:rPr>
        <w:t>(door ouderling van dienst)</w:t>
      </w:r>
      <w:r w:rsidRPr="00E31128">
        <w:rPr>
          <w:rFonts w:ascii="Garamond" w:hAnsi="Garamond"/>
          <w:b/>
          <w:bCs/>
          <w:sz w:val="24"/>
          <w:szCs w:val="24"/>
        </w:rPr>
        <w:t xml:space="preserve"> </w:t>
      </w:r>
    </w:p>
    <w:p w14:paraId="00EF83D6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7FA15A6B" w14:textId="10E2A5AF" w:rsidR="00E31128" w:rsidRPr="00E31128" w:rsidRDefault="00E31128" w:rsidP="00E31128">
      <w:pPr>
        <w:pStyle w:val="Geenafstand"/>
        <w:rPr>
          <w:rFonts w:ascii="Garamond" w:hAnsi="Garamond"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>Aanvangslied</w:t>
      </w:r>
      <w:r w:rsidRPr="00E31128">
        <w:rPr>
          <w:rFonts w:ascii="Garamond" w:hAnsi="Garamond"/>
          <w:sz w:val="24"/>
          <w:szCs w:val="24"/>
        </w:rPr>
        <w:t>: NLB 21</w:t>
      </w:r>
      <w:r w:rsidRPr="00E31128">
        <w:rPr>
          <w:rFonts w:ascii="Garamond" w:hAnsi="Garamond"/>
          <w:sz w:val="24"/>
          <w:szCs w:val="24"/>
        </w:rPr>
        <w:t>7</w:t>
      </w:r>
      <w:r w:rsidRPr="00E31128">
        <w:rPr>
          <w:rFonts w:ascii="Garamond" w:hAnsi="Garamond"/>
          <w:sz w:val="24"/>
          <w:szCs w:val="24"/>
        </w:rPr>
        <w:t>, vers 1 en 2 (</w:t>
      </w:r>
      <w:r w:rsidRPr="00E31128">
        <w:rPr>
          <w:rFonts w:ascii="Garamond" w:hAnsi="Garamond"/>
          <w:sz w:val="24"/>
          <w:szCs w:val="24"/>
        </w:rPr>
        <w:t>De dag gaat open</w:t>
      </w:r>
      <w:r w:rsidRPr="00E31128">
        <w:rPr>
          <w:rFonts w:ascii="Garamond" w:hAnsi="Garamond"/>
          <w:sz w:val="24"/>
          <w:szCs w:val="24"/>
        </w:rPr>
        <w:t>)</w:t>
      </w:r>
    </w:p>
    <w:p w14:paraId="6C16A51E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3BC96B02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 xml:space="preserve">Bemoediging en groet </w:t>
      </w:r>
    </w:p>
    <w:p w14:paraId="391AEFFD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59758298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 xml:space="preserve">Drempelgebed  </w:t>
      </w:r>
    </w:p>
    <w:p w14:paraId="0C1FD837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3CB66509" w14:textId="1C5A017E" w:rsidR="00E31128" w:rsidRPr="00E31128" w:rsidRDefault="00E31128" w:rsidP="00E31128">
      <w:pPr>
        <w:pStyle w:val="Geenafstand"/>
        <w:rPr>
          <w:rFonts w:ascii="Garamond" w:hAnsi="Garamond"/>
          <w:iCs/>
          <w:sz w:val="24"/>
          <w:szCs w:val="24"/>
        </w:rPr>
      </w:pPr>
      <w:r w:rsidRPr="00E31128">
        <w:rPr>
          <w:rFonts w:ascii="Garamond" w:hAnsi="Garamond"/>
          <w:b/>
          <w:bCs/>
          <w:iCs/>
          <w:sz w:val="24"/>
          <w:szCs w:val="24"/>
        </w:rPr>
        <w:t>Vervolg aanvangslied</w:t>
      </w:r>
      <w:r w:rsidRPr="00E31128">
        <w:rPr>
          <w:rFonts w:ascii="Garamond" w:hAnsi="Garamond"/>
          <w:iCs/>
          <w:sz w:val="24"/>
          <w:szCs w:val="24"/>
        </w:rPr>
        <w:t>:</w:t>
      </w:r>
      <w:r w:rsidRPr="00E31128">
        <w:rPr>
          <w:rFonts w:ascii="Garamond" w:hAnsi="Garamond"/>
          <w:b/>
          <w:bCs/>
          <w:iCs/>
          <w:sz w:val="24"/>
          <w:szCs w:val="24"/>
        </w:rPr>
        <w:t xml:space="preserve"> </w:t>
      </w:r>
      <w:r w:rsidRPr="00E31128">
        <w:rPr>
          <w:rFonts w:ascii="Garamond" w:hAnsi="Garamond"/>
          <w:iCs/>
          <w:sz w:val="24"/>
          <w:szCs w:val="24"/>
        </w:rPr>
        <w:t>NLB 21</w:t>
      </w:r>
      <w:r w:rsidRPr="00E31128">
        <w:rPr>
          <w:rFonts w:ascii="Garamond" w:hAnsi="Garamond"/>
          <w:iCs/>
          <w:sz w:val="24"/>
          <w:szCs w:val="24"/>
        </w:rPr>
        <w:t>7</w:t>
      </w:r>
      <w:r w:rsidRPr="00E31128">
        <w:rPr>
          <w:rFonts w:ascii="Garamond" w:hAnsi="Garamond"/>
          <w:iCs/>
          <w:sz w:val="24"/>
          <w:szCs w:val="24"/>
        </w:rPr>
        <w:t>, vers 3</w:t>
      </w:r>
      <w:r w:rsidRPr="00E31128">
        <w:rPr>
          <w:rFonts w:ascii="Garamond" w:hAnsi="Garamond"/>
          <w:iCs/>
          <w:sz w:val="24"/>
          <w:szCs w:val="24"/>
        </w:rPr>
        <w:t xml:space="preserve"> en 5</w:t>
      </w:r>
    </w:p>
    <w:p w14:paraId="3C4EE6CE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iCs/>
          <w:sz w:val="24"/>
          <w:szCs w:val="24"/>
        </w:rPr>
      </w:pPr>
    </w:p>
    <w:p w14:paraId="39F95330" w14:textId="77777777" w:rsidR="00E31128" w:rsidRPr="00E31128" w:rsidRDefault="00E31128" w:rsidP="00E31128">
      <w:pPr>
        <w:pStyle w:val="Geenafstand"/>
        <w:rPr>
          <w:rFonts w:ascii="Garamond" w:hAnsi="Garamond"/>
          <w:sz w:val="24"/>
          <w:szCs w:val="24"/>
        </w:rPr>
      </w:pPr>
      <w:r w:rsidRPr="00E31128">
        <w:rPr>
          <w:rFonts w:ascii="Garamond" w:hAnsi="Garamond"/>
          <w:b/>
          <w:bCs/>
          <w:iCs/>
          <w:sz w:val="24"/>
          <w:szCs w:val="24"/>
        </w:rPr>
        <w:t xml:space="preserve">Over de dienst </w:t>
      </w:r>
    </w:p>
    <w:p w14:paraId="2CF936EC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6FBCD772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 xml:space="preserve">(Moment voor de kinderen) </w:t>
      </w:r>
    </w:p>
    <w:p w14:paraId="3AA216D7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77531BA1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>Kyriegebed</w:t>
      </w:r>
    </w:p>
    <w:p w14:paraId="4A57F469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0E3E3AB4" w14:textId="26C984C0" w:rsidR="00E31128" w:rsidRPr="00E31128" w:rsidRDefault="00E31128" w:rsidP="00E31128">
      <w:pPr>
        <w:pStyle w:val="Geenafstand"/>
        <w:rPr>
          <w:rFonts w:ascii="Garamond" w:hAnsi="Garamond"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>Glorialied</w:t>
      </w:r>
      <w:r w:rsidRPr="00E31128">
        <w:rPr>
          <w:rFonts w:ascii="Garamond" w:hAnsi="Garamond"/>
          <w:sz w:val="24"/>
          <w:szCs w:val="24"/>
        </w:rPr>
        <w:t xml:space="preserve">: </w:t>
      </w:r>
      <w:r w:rsidRPr="00E31128">
        <w:rPr>
          <w:rFonts w:ascii="Garamond" w:hAnsi="Garamond"/>
          <w:sz w:val="24"/>
          <w:szCs w:val="24"/>
        </w:rPr>
        <w:t>lied 413 (Grote God, wij loven U)</w:t>
      </w:r>
    </w:p>
    <w:p w14:paraId="045EC29E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425CD5DB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>Gebed bij de opening van de Schrift</w:t>
      </w:r>
    </w:p>
    <w:p w14:paraId="7E84FDB5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52F9CE0C" w14:textId="77777777" w:rsidR="00E31128" w:rsidRPr="00E31128" w:rsidRDefault="00E31128" w:rsidP="00E31128">
      <w:pPr>
        <w:pStyle w:val="Geenafstand"/>
        <w:rPr>
          <w:rFonts w:ascii="Garamond" w:hAnsi="Garamond" w:cs="Tahoma"/>
          <w:sz w:val="24"/>
          <w:szCs w:val="24"/>
        </w:rPr>
      </w:pPr>
      <w:r w:rsidRPr="00E31128">
        <w:rPr>
          <w:rFonts w:ascii="Garamond" w:hAnsi="Garamond" w:cs="Tahoma"/>
          <w:b/>
          <w:sz w:val="24"/>
          <w:szCs w:val="24"/>
        </w:rPr>
        <w:t>Eerste Schriftlezing</w:t>
      </w:r>
      <w:r w:rsidRPr="00E31128">
        <w:rPr>
          <w:rFonts w:ascii="Garamond" w:hAnsi="Garamond" w:cs="Tahoma"/>
          <w:sz w:val="24"/>
          <w:szCs w:val="24"/>
        </w:rPr>
        <w:t>: Richteren 19:1-21</w:t>
      </w:r>
      <w:r w:rsidRPr="00E31128">
        <w:rPr>
          <w:rFonts w:ascii="Garamond" w:hAnsi="Garamond" w:cs="Tahoma"/>
          <w:sz w:val="24"/>
          <w:szCs w:val="24"/>
        </w:rPr>
        <w:tab/>
      </w:r>
    </w:p>
    <w:p w14:paraId="54627F58" w14:textId="77777777" w:rsidR="00E31128" w:rsidRPr="00E31128" w:rsidRDefault="00E31128" w:rsidP="00E31128">
      <w:pPr>
        <w:pStyle w:val="Geenafstand"/>
        <w:rPr>
          <w:rFonts w:ascii="Garamond" w:hAnsi="Garamond" w:cs="Tahoma"/>
          <w:sz w:val="24"/>
          <w:szCs w:val="24"/>
        </w:rPr>
      </w:pPr>
      <w:r w:rsidRPr="00E31128">
        <w:rPr>
          <w:rFonts w:ascii="Garamond" w:hAnsi="Garamond" w:cs="Tahoma"/>
          <w:b/>
          <w:sz w:val="24"/>
          <w:szCs w:val="24"/>
        </w:rPr>
        <w:t>We zingen</w:t>
      </w:r>
      <w:r w:rsidRPr="00E31128">
        <w:rPr>
          <w:rFonts w:ascii="Garamond" w:hAnsi="Garamond" w:cs="Tahoma"/>
          <w:sz w:val="24"/>
          <w:szCs w:val="24"/>
        </w:rPr>
        <w:t xml:space="preserve">: Psalm 146, vers 1, 3 en 5 </w:t>
      </w:r>
    </w:p>
    <w:p w14:paraId="61BC3CC4" w14:textId="77777777" w:rsidR="00E31128" w:rsidRPr="00E31128" w:rsidRDefault="00E31128" w:rsidP="00E31128">
      <w:pPr>
        <w:pStyle w:val="Geenafstand"/>
        <w:rPr>
          <w:rFonts w:ascii="Garamond" w:hAnsi="Garamond" w:cs="Tahoma"/>
          <w:sz w:val="24"/>
          <w:szCs w:val="24"/>
        </w:rPr>
      </w:pPr>
      <w:r w:rsidRPr="00E31128">
        <w:rPr>
          <w:rFonts w:ascii="Garamond" w:hAnsi="Garamond" w:cs="Tahoma"/>
          <w:b/>
          <w:sz w:val="24"/>
          <w:szCs w:val="24"/>
        </w:rPr>
        <w:t>Tweede Schriftlezing</w:t>
      </w:r>
      <w:r w:rsidRPr="00E31128">
        <w:rPr>
          <w:rFonts w:ascii="Garamond" w:hAnsi="Garamond" w:cs="Tahoma"/>
          <w:sz w:val="24"/>
          <w:szCs w:val="24"/>
        </w:rPr>
        <w:t>: Richteren 19:22-30</w:t>
      </w:r>
      <w:r w:rsidRPr="00E31128">
        <w:rPr>
          <w:rFonts w:ascii="Garamond" w:hAnsi="Garamond" w:cs="Tahoma"/>
          <w:sz w:val="24"/>
          <w:szCs w:val="24"/>
        </w:rPr>
        <w:tab/>
      </w:r>
    </w:p>
    <w:p w14:paraId="0D741754" w14:textId="392F7F75" w:rsidR="00E31128" w:rsidRPr="00E31128" w:rsidRDefault="00E31128" w:rsidP="00E31128">
      <w:pPr>
        <w:pStyle w:val="Geenafstand"/>
        <w:rPr>
          <w:rFonts w:ascii="Garamond" w:hAnsi="Garamond" w:cs="Tahoma"/>
          <w:b/>
          <w:sz w:val="24"/>
          <w:szCs w:val="24"/>
        </w:rPr>
      </w:pPr>
      <w:r w:rsidRPr="00E31128">
        <w:rPr>
          <w:rFonts w:ascii="Garamond" w:hAnsi="Garamond" w:cs="Tahoma"/>
          <w:b/>
          <w:sz w:val="24"/>
          <w:szCs w:val="24"/>
        </w:rPr>
        <w:t>We zingen</w:t>
      </w:r>
      <w:r w:rsidRPr="00E31128">
        <w:rPr>
          <w:rFonts w:ascii="Garamond" w:hAnsi="Garamond" w:cs="Tahoma"/>
          <w:sz w:val="24"/>
          <w:szCs w:val="24"/>
        </w:rPr>
        <w:t>: lied 995</w:t>
      </w:r>
      <w:r w:rsidRPr="00E31128">
        <w:rPr>
          <w:rFonts w:ascii="Garamond" w:hAnsi="Garamond" w:cs="Tahoma"/>
          <w:sz w:val="24"/>
          <w:szCs w:val="24"/>
        </w:rPr>
        <w:t xml:space="preserve"> (O Vader, trek het lot U aan)</w:t>
      </w:r>
    </w:p>
    <w:p w14:paraId="3AAD3082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212ABF39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>Overdenking</w:t>
      </w:r>
    </w:p>
    <w:p w14:paraId="7FF6B8EE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42FB370C" w14:textId="77777777" w:rsidR="00E31128" w:rsidRPr="00E31128" w:rsidRDefault="00E31128" w:rsidP="00E31128">
      <w:pPr>
        <w:pStyle w:val="Geenafstand"/>
        <w:rPr>
          <w:rFonts w:ascii="Garamond" w:eastAsia="Times New Roman" w:hAnsi="Garamond"/>
          <w:b/>
          <w:bCs/>
          <w:iCs/>
          <w:sz w:val="24"/>
          <w:szCs w:val="24"/>
          <w:lang w:val="fy-NL" w:eastAsia="nl-NL"/>
        </w:rPr>
      </w:pPr>
      <w:r w:rsidRPr="00E31128">
        <w:rPr>
          <w:rFonts w:ascii="Garamond" w:hAnsi="Garamond"/>
          <w:b/>
          <w:bCs/>
          <w:sz w:val="24"/>
          <w:szCs w:val="24"/>
        </w:rPr>
        <w:t xml:space="preserve">Muzikaal intermezzo, </w:t>
      </w:r>
      <w:r w:rsidRPr="00E31128">
        <w:rPr>
          <w:rFonts w:ascii="Garamond" w:eastAsia="Times New Roman" w:hAnsi="Garamond"/>
          <w:bCs/>
          <w:iCs/>
          <w:sz w:val="24"/>
          <w:szCs w:val="24"/>
          <w:lang w:val="fy-NL" w:eastAsia="nl-NL"/>
        </w:rPr>
        <w:t>lied 1005, vers 1, 2 en 5 (Zoekend naar licht)</w:t>
      </w:r>
    </w:p>
    <w:p w14:paraId="3A7BA2D9" w14:textId="77777777" w:rsidR="00E31128" w:rsidRPr="00E31128" w:rsidRDefault="00E31128" w:rsidP="00E31128">
      <w:pPr>
        <w:pStyle w:val="Geenafstand"/>
        <w:rPr>
          <w:rFonts w:ascii="Garamond" w:hAnsi="Garamond"/>
          <w:sz w:val="24"/>
          <w:szCs w:val="24"/>
        </w:rPr>
      </w:pPr>
    </w:p>
    <w:p w14:paraId="4502DE83" w14:textId="279D8005" w:rsidR="00E31128" w:rsidRPr="00E31128" w:rsidRDefault="00E31128" w:rsidP="00E31128">
      <w:pPr>
        <w:pStyle w:val="Geenafstand"/>
        <w:rPr>
          <w:rFonts w:ascii="Garamond" w:hAnsi="Garamond"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>Kinderlied</w:t>
      </w:r>
      <w:r w:rsidRPr="00E31128">
        <w:rPr>
          <w:rFonts w:ascii="Garamond" w:hAnsi="Garamond"/>
          <w:sz w:val="24"/>
          <w:szCs w:val="24"/>
        </w:rPr>
        <w:t xml:space="preserve">: </w:t>
      </w:r>
      <w:hyperlink r:id="rId6" w:history="1">
        <w:r w:rsidRPr="00E31128">
          <w:rPr>
            <w:rStyle w:val="Hyperlink"/>
            <w:rFonts w:ascii="Garamond" w:hAnsi="Garamond"/>
            <w:sz w:val="24"/>
            <w:szCs w:val="24"/>
          </w:rPr>
          <w:t>https://www.youtube.com/watch?v=fcKRcxE1QVY</w:t>
        </w:r>
      </w:hyperlink>
    </w:p>
    <w:p w14:paraId="1DBAED32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272A49AB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>Pastorale mededelingen</w:t>
      </w:r>
    </w:p>
    <w:p w14:paraId="1C58E8EF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19ECDB10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>Gebeden</w:t>
      </w:r>
    </w:p>
    <w:p w14:paraId="2E9CBE2B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4E384ACA" w14:textId="77777777" w:rsidR="00E31128" w:rsidRPr="00E31128" w:rsidRDefault="00E31128" w:rsidP="00E31128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E31128">
        <w:rPr>
          <w:rFonts w:ascii="Garamond" w:hAnsi="Garamond"/>
          <w:b/>
          <w:bCs/>
          <w:sz w:val="24"/>
          <w:szCs w:val="24"/>
        </w:rPr>
        <w:t>Collecte</w:t>
      </w:r>
    </w:p>
    <w:p w14:paraId="609A190C" w14:textId="77777777" w:rsidR="00E31128" w:rsidRPr="00E31128" w:rsidRDefault="00E31128" w:rsidP="00E31128">
      <w:pPr>
        <w:pStyle w:val="Geenafstand"/>
        <w:rPr>
          <w:rFonts w:ascii="Garamond" w:hAnsi="Garamond"/>
          <w:b/>
          <w:sz w:val="24"/>
          <w:szCs w:val="24"/>
        </w:rPr>
      </w:pPr>
    </w:p>
    <w:p w14:paraId="6786E509" w14:textId="300AEF26" w:rsidR="00E31128" w:rsidRPr="00E31128" w:rsidRDefault="00E31128" w:rsidP="00E31128">
      <w:pPr>
        <w:pStyle w:val="Geenafstand"/>
        <w:rPr>
          <w:rFonts w:ascii="Garamond" w:hAnsi="Garamond"/>
          <w:sz w:val="24"/>
          <w:szCs w:val="24"/>
        </w:rPr>
      </w:pPr>
      <w:r w:rsidRPr="00E31128">
        <w:rPr>
          <w:rFonts w:ascii="Garamond" w:hAnsi="Garamond"/>
          <w:b/>
          <w:sz w:val="24"/>
          <w:szCs w:val="24"/>
        </w:rPr>
        <w:t>Slotlied</w:t>
      </w:r>
      <w:r w:rsidRPr="00E31128">
        <w:rPr>
          <w:rFonts w:ascii="Garamond" w:hAnsi="Garamond"/>
          <w:sz w:val="24"/>
          <w:szCs w:val="24"/>
        </w:rPr>
        <w:t xml:space="preserve">: Opwekking 710 </w:t>
      </w:r>
      <w:r w:rsidRPr="00E31128">
        <w:rPr>
          <w:rFonts w:ascii="Garamond" w:hAnsi="Garamond"/>
          <w:sz w:val="24"/>
          <w:szCs w:val="24"/>
        </w:rPr>
        <w:t>(</w:t>
      </w:r>
      <w:r w:rsidRPr="00E31128">
        <w:rPr>
          <w:rFonts w:ascii="Garamond" w:hAnsi="Garamond"/>
          <w:sz w:val="24"/>
          <w:szCs w:val="24"/>
        </w:rPr>
        <w:t>Zegen mij</w:t>
      </w:r>
      <w:r w:rsidRPr="00E31128">
        <w:rPr>
          <w:rFonts w:ascii="Garamond" w:hAnsi="Garamond"/>
          <w:sz w:val="24"/>
          <w:szCs w:val="24"/>
        </w:rPr>
        <w:t>)</w:t>
      </w:r>
    </w:p>
    <w:p w14:paraId="63A520DB" w14:textId="5E69575F" w:rsidR="00E31128" w:rsidRPr="00E31128" w:rsidRDefault="00E31128" w:rsidP="00E31128">
      <w:pPr>
        <w:pStyle w:val="Geenafstand"/>
        <w:rPr>
          <w:rFonts w:ascii="Garamond" w:hAnsi="Garamond"/>
          <w:sz w:val="24"/>
          <w:szCs w:val="24"/>
        </w:rPr>
      </w:pPr>
    </w:p>
    <w:p w14:paraId="50EA6A31" w14:textId="77777777" w:rsidR="00E31128" w:rsidRPr="00E31128" w:rsidRDefault="00E31128" w:rsidP="00E31128">
      <w:pPr>
        <w:pStyle w:val="Geenafstand"/>
        <w:rPr>
          <w:rFonts w:ascii="Garamond" w:hAnsi="Garamond"/>
          <w:bCs/>
          <w:iCs/>
          <w:sz w:val="24"/>
          <w:szCs w:val="24"/>
        </w:rPr>
      </w:pPr>
      <w:r w:rsidRPr="00E31128">
        <w:rPr>
          <w:rFonts w:ascii="Garamond" w:hAnsi="Garamond"/>
          <w:b/>
          <w:sz w:val="24"/>
          <w:szCs w:val="24"/>
        </w:rPr>
        <w:t>Zending en zegen</w:t>
      </w:r>
      <w:r w:rsidRPr="00E31128">
        <w:rPr>
          <w:rFonts w:ascii="Garamond" w:hAnsi="Garamond"/>
          <w:bCs/>
          <w:iCs/>
          <w:sz w:val="24"/>
          <w:szCs w:val="24"/>
        </w:rPr>
        <w:t xml:space="preserve"> </w:t>
      </w:r>
    </w:p>
    <w:p w14:paraId="4BF8C493" w14:textId="77777777" w:rsidR="00E31128" w:rsidRPr="00E31128" w:rsidRDefault="00E31128" w:rsidP="00E31128">
      <w:pPr>
        <w:rPr>
          <w:rFonts w:ascii="Garamond" w:hAnsi="Garamond"/>
        </w:rPr>
      </w:pPr>
    </w:p>
    <w:p w14:paraId="6C65554B" w14:textId="77777777" w:rsidR="00E31128" w:rsidRDefault="00E31128"/>
    <w:sectPr w:rsidR="00E3112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2D814" w14:textId="77777777" w:rsidR="001B474B" w:rsidRDefault="001B474B" w:rsidP="00E31128">
      <w:r>
        <w:separator/>
      </w:r>
    </w:p>
  </w:endnote>
  <w:endnote w:type="continuationSeparator" w:id="0">
    <w:p w14:paraId="53D401E3" w14:textId="77777777" w:rsidR="001B474B" w:rsidRDefault="001B474B" w:rsidP="00E31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6E251" w14:textId="77777777" w:rsidR="001B474B" w:rsidRDefault="001B474B" w:rsidP="00E31128">
      <w:r>
        <w:separator/>
      </w:r>
    </w:p>
  </w:footnote>
  <w:footnote w:type="continuationSeparator" w:id="0">
    <w:p w14:paraId="7D572CA2" w14:textId="77777777" w:rsidR="001B474B" w:rsidRDefault="001B474B" w:rsidP="00E31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3CA40" w14:textId="1B5D3574" w:rsidR="00E31128" w:rsidRDefault="00E31128">
    <w:pPr>
      <w:pStyle w:val="Koptekst"/>
    </w:pPr>
    <w:r>
      <w:t>2 augustus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28"/>
    <w:rsid w:val="001B474B"/>
    <w:rsid w:val="00C616BB"/>
    <w:rsid w:val="00E31128"/>
    <w:rsid w:val="00FA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901EE"/>
  <w15:chartTrackingRefBased/>
  <w15:docId w15:val="{3E267ED0-6B89-4930-9F5E-7A8DF5B75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31128"/>
    <w:pPr>
      <w:spacing w:after="0" w:line="240" w:lineRule="auto"/>
    </w:pPr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E311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311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311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311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311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311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311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311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311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311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311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311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3112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3112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3112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3112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3112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3112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311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31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311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31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311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3112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3112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3112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311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3112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3112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E31128"/>
    <w:rPr>
      <w:color w:val="467886" w:themeColor="hyperlink"/>
      <w:u w:val="single"/>
    </w:rPr>
  </w:style>
  <w:style w:type="paragraph" w:styleId="Geenafstand">
    <w:name w:val="No Spacing"/>
    <w:aliases w:val="Reinbôge"/>
    <w:link w:val="GeenafstandChar"/>
    <w:uiPriority w:val="1"/>
    <w:qFormat/>
    <w:rsid w:val="00E311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E31128"/>
    <w:rPr>
      <w:kern w:val="0"/>
      <w:sz w:val="22"/>
      <w:szCs w:val="22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E3112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E31128"/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E3112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31128"/>
    <w:rPr>
      <w:rFonts w:ascii="Times New Roman" w:eastAsia="Times New Roman" w:hAnsi="Times New Roman" w:cs="Times New Roman"/>
      <w:kern w:val="0"/>
      <w:lang w:val="fy-NL"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fcKRcxE1QVY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666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Madelon</cp:lastModifiedBy>
  <cp:revision>2</cp:revision>
  <cp:lastPrinted>2026-07-30T20:15:00Z</cp:lastPrinted>
  <dcterms:created xsi:type="dcterms:W3CDTF">2026-07-30T20:10:00Z</dcterms:created>
  <dcterms:modified xsi:type="dcterms:W3CDTF">2026-07-30T20:15:00Z</dcterms:modified>
</cp:coreProperties>
</file>