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6914C" w14:textId="77777777" w:rsidR="00A97394" w:rsidRPr="00F178D9" w:rsidRDefault="00A97394" w:rsidP="00A97394">
      <w:pPr>
        <w:pStyle w:val="Geenafstand"/>
        <w:rPr>
          <w:rFonts w:ascii="Garamond" w:hAnsi="Garamond"/>
          <w:b/>
          <w:bCs/>
          <w:sz w:val="28"/>
          <w:szCs w:val="28"/>
        </w:rPr>
      </w:pPr>
      <w:r w:rsidRPr="00F178D9">
        <w:rPr>
          <w:rFonts w:ascii="Garamond" w:hAnsi="Garamond"/>
          <w:b/>
          <w:bCs/>
          <w:sz w:val="28"/>
          <w:szCs w:val="28"/>
        </w:rPr>
        <w:t xml:space="preserve">Welkom </w:t>
      </w:r>
      <w:r w:rsidRPr="00F178D9">
        <w:rPr>
          <w:rFonts w:ascii="Garamond" w:hAnsi="Garamond"/>
          <w:sz w:val="28"/>
          <w:szCs w:val="28"/>
        </w:rPr>
        <w:t>(door ouderling van dienst)</w:t>
      </w:r>
      <w:r w:rsidRPr="00F178D9">
        <w:rPr>
          <w:rFonts w:ascii="Garamond" w:hAnsi="Garamond"/>
          <w:b/>
          <w:bCs/>
          <w:sz w:val="28"/>
          <w:szCs w:val="28"/>
        </w:rPr>
        <w:t xml:space="preserve"> </w:t>
      </w:r>
    </w:p>
    <w:p w14:paraId="0B110D4B" w14:textId="77777777" w:rsidR="00A97394" w:rsidRPr="00F178D9" w:rsidRDefault="00A97394" w:rsidP="00A97394">
      <w:pPr>
        <w:pStyle w:val="Geenafstand"/>
        <w:rPr>
          <w:rFonts w:ascii="Garamond" w:hAnsi="Garamond"/>
          <w:b/>
          <w:bCs/>
          <w:sz w:val="28"/>
          <w:szCs w:val="28"/>
        </w:rPr>
      </w:pPr>
    </w:p>
    <w:p w14:paraId="7BE6DF52" w14:textId="2E0DCFF5" w:rsidR="00A97394" w:rsidRPr="00F178D9" w:rsidRDefault="00A97394" w:rsidP="00A97394">
      <w:pPr>
        <w:pStyle w:val="Geenafstand"/>
        <w:rPr>
          <w:rFonts w:ascii="Garamond" w:hAnsi="Garamond"/>
          <w:sz w:val="28"/>
          <w:szCs w:val="28"/>
        </w:rPr>
      </w:pPr>
      <w:r w:rsidRPr="00F178D9">
        <w:rPr>
          <w:rFonts w:ascii="Garamond" w:hAnsi="Garamond"/>
          <w:b/>
          <w:bCs/>
          <w:sz w:val="28"/>
          <w:szCs w:val="28"/>
        </w:rPr>
        <w:t>Aanvangslied</w:t>
      </w:r>
      <w:r w:rsidRPr="00F178D9">
        <w:rPr>
          <w:rFonts w:ascii="Garamond" w:hAnsi="Garamond"/>
          <w:sz w:val="28"/>
          <w:szCs w:val="28"/>
        </w:rPr>
        <w:t>: Opwekking 167, vers 1 en 2 (Samen in de naam van Jezus)</w:t>
      </w:r>
    </w:p>
    <w:p w14:paraId="1F8FF14E" w14:textId="77777777" w:rsidR="00A97394" w:rsidRPr="00F178D9" w:rsidRDefault="00A97394" w:rsidP="00A97394">
      <w:pPr>
        <w:pStyle w:val="Geenafstand"/>
        <w:rPr>
          <w:rFonts w:ascii="Garamond" w:hAnsi="Garamond"/>
          <w:b/>
          <w:bCs/>
          <w:sz w:val="28"/>
          <w:szCs w:val="28"/>
        </w:rPr>
      </w:pPr>
    </w:p>
    <w:p w14:paraId="63125621" w14:textId="77777777" w:rsidR="00A97394" w:rsidRPr="00F178D9" w:rsidRDefault="00A97394" w:rsidP="00A97394">
      <w:pPr>
        <w:pStyle w:val="Geenafstand"/>
        <w:rPr>
          <w:rFonts w:ascii="Garamond" w:hAnsi="Garamond"/>
          <w:b/>
          <w:bCs/>
          <w:sz w:val="28"/>
          <w:szCs w:val="28"/>
        </w:rPr>
      </w:pPr>
      <w:r w:rsidRPr="00F178D9">
        <w:rPr>
          <w:rFonts w:ascii="Garamond" w:hAnsi="Garamond"/>
          <w:b/>
          <w:bCs/>
          <w:sz w:val="28"/>
          <w:szCs w:val="28"/>
        </w:rPr>
        <w:t xml:space="preserve">Bemoediging en groet </w:t>
      </w:r>
    </w:p>
    <w:p w14:paraId="517F2E3E" w14:textId="77777777" w:rsidR="00A97394" w:rsidRPr="00F178D9" w:rsidRDefault="00A97394" w:rsidP="00A97394">
      <w:pPr>
        <w:pStyle w:val="Geenafstand"/>
        <w:rPr>
          <w:rFonts w:ascii="Garamond" w:hAnsi="Garamond"/>
          <w:b/>
          <w:bCs/>
          <w:sz w:val="28"/>
          <w:szCs w:val="28"/>
        </w:rPr>
      </w:pPr>
    </w:p>
    <w:p w14:paraId="171DDCD7" w14:textId="77777777" w:rsidR="00A97394" w:rsidRPr="00F178D9" w:rsidRDefault="00A97394" w:rsidP="00A97394">
      <w:pPr>
        <w:pStyle w:val="Geenafstand"/>
        <w:rPr>
          <w:rFonts w:ascii="Garamond" w:hAnsi="Garamond"/>
          <w:b/>
          <w:bCs/>
          <w:sz w:val="28"/>
          <w:szCs w:val="28"/>
        </w:rPr>
      </w:pPr>
      <w:r w:rsidRPr="00F178D9">
        <w:rPr>
          <w:rFonts w:ascii="Garamond" w:hAnsi="Garamond"/>
          <w:b/>
          <w:bCs/>
          <w:sz w:val="28"/>
          <w:szCs w:val="28"/>
        </w:rPr>
        <w:t xml:space="preserve">Drempelgebed  </w:t>
      </w:r>
    </w:p>
    <w:p w14:paraId="6FADCF30" w14:textId="77777777" w:rsidR="00A97394" w:rsidRPr="00F178D9" w:rsidRDefault="00A97394" w:rsidP="00A97394">
      <w:pPr>
        <w:pStyle w:val="Geenafstand"/>
        <w:rPr>
          <w:rFonts w:ascii="Garamond" w:hAnsi="Garamond"/>
          <w:b/>
          <w:bCs/>
          <w:sz w:val="28"/>
          <w:szCs w:val="28"/>
        </w:rPr>
      </w:pPr>
    </w:p>
    <w:p w14:paraId="57F3BB7D" w14:textId="77777777" w:rsidR="00A97394" w:rsidRPr="00F178D9" w:rsidRDefault="00A97394" w:rsidP="00A97394">
      <w:pPr>
        <w:pStyle w:val="Geenafstand"/>
        <w:jc w:val="both"/>
        <w:rPr>
          <w:rFonts w:ascii="Garamond" w:eastAsia="Times New Roman" w:hAnsi="Garamond" w:cs="Times New Roman"/>
          <w:iCs/>
          <w:sz w:val="28"/>
          <w:szCs w:val="28"/>
          <w:lang w:val="fy-NL" w:eastAsia="nl-NL"/>
        </w:rPr>
      </w:pPr>
      <w:r w:rsidRPr="00F178D9">
        <w:rPr>
          <w:rFonts w:ascii="Garamond" w:eastAsia="Times New Roman" w:hAnsi="Garamond" w:cs="Times New Roman"/>
          <w:b/>
          <w:bCs/>
          <w:iCs/>
          <w:sz w:val="28"/>
          <w:szCs w:val="28"/>
          <w:lang w:val="fy-NL" w:eastAsia="nl-NL"/>
        </w:rPr>
        <w:t xml:space="preserve">Vervolg aanvangslied: </w:t>
      </w:r>
      <w:r w:rsidRPr="00F178D9">
        <w:rPr>
          <w:rFonts w:ascii="Garamond" w:eastAsia="Times New Roman" w:hAnsi="Garamond" w:cs="Times New Roman"/>
          <w:iCs/>
          <w:sz w:val="28"/>
          <w:szCs w:val="28"/>
          <w:lang w:val="fy-NL" w:eastAsia="nl-NL"/>
        </w:rPr>
        <w:t>Opwekking 167, vers 3</w:t>
      </w:r>
    </w:p>
    <w:p w14:paraId="5FD87E42" w14:textId="77777777" w:rsidR="00A97394" w:rsidRPr="00F178D9" w:rsidRDefault="00A97394" w:rsidP="00A97394">
      <w:pPr>
        <w:pStyle w:val="Geenafstand"/>
        <w:jc w:val="both"/>
        <w:rPr>
          <w:rFonts w:ascii="Garamond" w:eastAsia="Times New Roman" w:hAnsi="Garamond" w:cs="Times New Roman"/>
          <w:b/>
          <w:bCs/>
          <w:iCs/>
          <w:sz w:val="28"/>
          <w:szCs w:val="28"/>
          <w:lang w:val="fy-NL" w:eastAsia="nl-NL"/>
        </w:rPr>
      </w:pPr>
    </w:p>
    <w:p w14:paraId="0F70829F" w14:textId="77777777" w:rsidR="00A97394" w:rsidRPr="00F178D9" w:rsidRDefault="00A97394" w:rsidP="00A97394">
      <w:pPr>
        <w:pStyle w:val="Geenafstand"/>
        <w:jc w:val="both"/>
        <w:rPr>
          <w:rFonts w:ascii="Garamond" w:hAnsi="Garamond" w:cs="Times New Roman"/>
          <w:sz w:val="28"/>
          <w:szCs w:val="28"/>
        </w:rPr>
      </w:pPr>
      <w:r w:rsidRPr="00F178D9">
        <w:rPr>
          <w:rFonts w:ascii="Garamond" w:eastAsia="Times New Roman" w:hAnsi="Garamond" w:cs="Times New Roman"/>
          <w:b/>
          <w:bCs/>
          <w:iCs/>
          <w:sz w:val="28"/>
          <w:szCs w:val="28"/>
          <w:lang w:val="fy-NL" w:eastAsia="nl-NL"/>
        </w:rPr>
        <w:t xml:space="preserve">Over de dienst </w:t>
      </w:r>
    </w:p>
    <w:p w14:paraId="6A4FBCAA" w14:textId="77777777" w:rsidR="00A97394" w:rsidRPr="00F178D9" w:rsidRDefault="00A97394" w:rsidP="00A97394">
      <w:pPr>
        <w:pStyle w:val="Geenafstand"/>
        <w:jc w:val="both"/>
        <w:rPr>
          <w:rFonts w:ascii="Garamond" w:hAnsi="Garamond"/>
          <w:b/>
          <w:bCs/>
          <w:sz w:val="28"/>
          <w:szCs w:val="28"/>
        </w:rPr>
      </w:pPr>
    </w:p>
    <w:p w14:paraId="1005BAB9" w14:textId="77777777" w:rsidR="00A97394" w:rsidRPr="00F178D9" w:rsidRDefault="00A97394" w:rsidP="00A97394">
      <w:pPr>
        <w:pStyle w:val="Geenafstand"/>
        <w:jc w:val="both"/>
        <w:rPr>
          <w:rFonts w:ascii="Garamond" w:hAnsi="Garamond"/>
          <w:b/>
          <w:bCs/>
          <w:sz w:val="28"/>
          <w:szCs w:val="28"/>
        </w:rPr>
      </w:pPr>
      <w:r w:rsidRPr="00F178D9">
        <w:rPr>
          <w:rFonts w:ascii="Garamond" w:hAnsi="Garamond"/>
          <w:b/>
          <w:bCs/>
          <w:sz w:val="28"/>
          <w:szCs w:val="28"/>
        </w:rPr>
        <w:t>Moment voor de kinderen, waarna zij naar de kinderkerk gaan</w:t>
      </w:r>
    </w:p>
    <w:p w14:paraId="46D91370" w14:textId="77777777" w:rsidR="00A97394" w:rsidRPr="00F178D9" w:rsidRDefault="00A97394" w:rsidP="00A97394">
      <w:pPr>
        <w:pStyle w:val="Geenafstand"/>
        <w:jc w:val="both"/>
        <w:rPr>
          <w:rFonts w:ascii="Garamond" w:hAnsi="Garamond"/>
          <w:b/>
          <w:bCs/>
          <w:sz w:val="28"/>
          <w:szCs w:val="28"/>
        </w:rPr>
      </w:pPr>
    </w:p>
    <w:p w14:paraId="10CB8D6D" w14:textId="77777777" w:rsidR="00A97394" w:rsidRPr="00F178D9" w:rsidRDefault="00A97394" w:rsidP="00A97394">
      <w:pPr>
        <w:pStyle w:val="Geenafstand"/>
        <w:rPr>
          <w:rFonts w:ascii="Garamond" w:hAnsi="Garamond"/>
          <w:b/>
          <w:bCs/>
          <w:sz w:val="28"/>
          <w:szCs w:val="28"/>
        </w:rPr>
      </w:pPr>
      <w:r w:rsidRPr="00F178D9">
        <w:rPr>
          <w:rFonts w:ascii="Garamond" w:hAnsi="Garamond"/>
          <w:b/>
          <w:bCs/>
          <w:sz w:val="28"/>
          <w:szCs w:val="28"/>
        </w:rPr>
        <w:t>Kyriegebed</w:t>
      </w:r>
    </w:p>
    <w:p w14:paraId="6BFD4AFD" w14:textId="77777777" w:rsidR="00A97394" w:rsidRPr="00F178D9" w:rsidRDefault="00A97394" w:rsidP="00A97394">
      <w:pPr>
        <w:pStyle w:val="Geenafstand"/>
        <w:rPr>
          <w:rFonts w:ascii="Garamond" w:hAnsi="Garamond"/>
          <w:b/>
          <w:bCs/>
          <w:sz w:val="28"/>
          <w:szCs w:val="28"/>
        </w:rPr>
      </w:pPr>
    </w:p>
    <w:p w14:paraId="6F32B52F" w14:textId="26AAB624" w:rsidR="00A97394" w:rsidRPr="00F178D9" w:rsidRDefault="00A97394" w:rsidP="00A97394">
      <w:pPr>
        <w:pStyle w:val="Geenafstand"/>
        <w:rPr>
          <w:rFonts w:ascii="Garamond" w:hAnsi="Garamond"/>
          <w:sz w:val="28"/>
          <w:szCs w:val="28"/>
        </w:rPr>
      </w:pPr>
      <w:r w:rsidRPr="00F178D9">
        <w:rPr>
          <w:rFonts w:ascii="Garamond" w:hAnsi="Garamond"/>
          <w:b/>
          <w:bCs/>
          <w:sz w:val="28"/>
          <w:szCs w:val="28"/>
        </w:rPr>
        <w:t>Glorialied</w:t>
      </w:r>
      <w:r w:rsidRPr="00F178D9">
        <w:rPr>
          <w:rFonts w:ascii="Garamond" w:hAnsi="Garamond"/>
          <w:sz w:val="28"/>
          <w:szCs w:val="28"/>
        </w:rPr>
        <w:t>: Psalm 105, vers 1 en 3</w:t>
      </w:r>
    </w:p>
    <w:p w14:paraId="075DADDC" w14:textId="77777777" w:rsidR="00A97394" w:rsidRPr="00F178D9" w:rsidRDefault="00A97394" w:rsidP="00A97394">
      <w:pPr>
        <w:pStyle w:val="Geenafstand"/>
        <w:rPr>
          <w:rFonts w:ascii="Garamond" w:hAnsi="Garamond"/>
          <w:b/>
          <w:bCs/>
          <w:sz w:val="28"/>
          <w:szCs w:val="28"/>
        </w:rPr>
      </w:pPr>
    </w:p>
    <w:p w14:paraId="2FE3860C" w14:textId="77777777" w:rsidR="00A97394" w:rsidRPr="00F178D9" w:rsidRDefault="00A97394" w:rsidP="00A97394">
      <w:pPr>
        <w:pStyle w:val="Geenafstand"/>
        <w:rPr>
          <w:rFonts w:ascii="Garamond" w:hAnsi="Garamond"/>
          <w:b/>
          <w:bCs/>
          <w:sz w:val="28"/>
          <w:szCs w:val="28"/>
        </w:rPr>
      </w:pPr>
      <w:r w:rsidRPr="00F178D9">
        <w:rPr>
          <w:rFonts w:ascii="Garamond" w:hAnsi="Garamond"/>
          <w:b/>
          <w:bCs/>
          <w:sz w:val="28"/>
          <w:szCs w:val="28"/>
        </w:rPr>
        <w:t>Gebed bij de opening van de Schrift</w:t>
      </w:r>
    </w:p>
    <w:p w14:paraId="469A4BE2" w14:textId="77777777" w:rsidR="00A97394" w:rsidRPr="00F178D9" w:rsidRDefault="00A97394" w:rsidP="00A97394">
      <w:pPr>
        <w:pStyle w:val="Geenafstand"/>
        <w:rPr>
          <w:rFonts w:ascii="Garamond" w:hAnsi="Garamond"/>
          <w:b/>
          <w:bCs/>
          <w:sz w:val="28"/>
          <w:szCs w:val="28"/>
        </w:rPr>
      </w:pPr>
    </w:p>
    <w:p w14:paraId="24809B7D" w14:textId="77777777" w:rsidR="00A97394" w:rsidRPr="00F178D9" w:rsidRDefault="00A97394" w:rsidP="00A97394">
      <w:pPr>
        <w:pStyle w:val="Geenafstand"/>
        <w:rPr>
          <w:rFonts w:ascii="Garamond" w:hAnsi="Garamond"/>
          <w:sz w:val="28"/>
          <w:szCs w:val="28"/>
        </w:rPr>
      </w:pPr>
      <w:r w:rsidRPr="00F178D9">
        <w:rPr>
          <w:rFonts w:ascii="Garamond" w:hAnsi="Garamond"/>
          <w:b/>
          <w:bCs/>
          <w:sz w:val="28"/>
          <w:szCs w:val="28"/>
        </w:rPr>
        <w:t>Eerste lezing</w:t>
      </w:r>
      <w:r w:rsidRPr="00F178D9">
        <w:rPr>
          <w:rFonts w:ascii="Garamond" w:hAnsi="Garamond"/>
          <w:sz w:val="28"/>
          <w:szCs w:val="28"/>
        </w:rPr>
        <w:t>: Jeremia 29:10-14a (t/m ‘spreekt de Heer’)</w:t>
      </w:r>
    </w:p>
    <w:p w14:paraId="74D9D5DC" w14:textId="72490D23" w:rsidR="00A97394" w:rsidRPr="00F178D9" w:rsidRDefault="00A97394" w:rsidP="00A97394">
      <w:pPr>
        <w:pStyle w:val="Geenafstand"/>
        <w:rPr>
          <w:rFonts w:ascii="Garamond" w:hAnsi="Garamond"/>
          <w:sz w:val="28"/>
          <w:szCs w:val="28"/>
          <w:lang w:val="en-US"/>
        </w:rPr>
      </w:pPr>
      <w:r w:rsidRPr="00F178D9">
        <w:rPr>
          <w:rFonts w:ascii="Garamond" w:hAnsi="Garamond"/>
          <w:b/>
          <w:bCs/>
          <w:sz w:val="28"/>
          <w:szCs w:val="28"/>
          <w:lang w:val="en-US"/>
        </w:rPr>
        <w:t>Lied</w:t>
      </w:r>
      <w:r w:rsidRPr="00F178D9">
        <w:rPr>
          <w:rFonts w:ascii="Garamond" w:hAnsi="Garamond"/>
          <w:sz w:val="28"/>
          <w:szCs w:val="28"/>
          <w:lang w:val="en-US"/>
        </w:rPr>
        <w:t xml:space="preserve">:  Oceans (Hillsong United) -  </w:t>
      </w:r>
      <w:hyperlink r:id="rId4" w:tgtFrame="_blank" w:history="1">
        <w:r w:rsidRPr="00F178D9">
          <w:rPr>
            <w:rStyle w:val="Hyperlink"/>
            <w:rFonts w:ascii="Garamond" w:hAnsi="Garamond"/>
            <w:sz w:val="28"/>
            <w:szCs w:val="28"/>
            <w:lang w:val="en-US"/>
          </w:rPr>
          <w:t>https://www.youtube.com/watch?v=7hp6ldwgyB4</w:t>
        </w:r>
      </w:hyperlink>
    </w:p>
    <w:p w14:paraId="63EE55C0" w14:textId="77777777" w:rsidR="00A97394" w:rsidRPr="00F178D9" w:rsidRDefault="00A97394" w:rsidP="00A97394">
      <w:pPr>
        <w:pStyle w:val="Geenafstand"/>
        <w:rPr>
          <w:rFonts w:ascii="Garamond" w:hAnsi="Garamond"/>
          <w:sz w:val="28"/>
          <w:szCs w:val="28"/>
        </w:rPr>
      </w:pPr>
      <w:r w:rsidRPr="00F178D9">
        <w:rPr>
          <w:rFonts w:ascii="Garamond" w:hAnsi="Garamond"/>
          <w:b/>
          <w:bCs/>
          <w:sz w:val="28"/>
          <w:szCs w:val="28"/>
        </w:rPr>
        <w:t>Tweede</w:t>
      </w:r>
      <w:r w:rsidRPr="00F178D9">
        <w:rPr>
          <w:rFonts w:ascii="Garamond" w:hAnsi="Garamond"/>
          <w:sz w:val="28"/>
          <w:szCs w:val="28"/>
        </w:rPr>
        <w:t xml:space="preserve"> </w:t>
      </w:r>
      <w:r w:rsidRPr="00F178D9">
        <w:rPr>
          <w:rFonts w:ascii="Garamond" w:hAnsi="Garamond"/>
          <w:b/>
          <w:bCs/>
          <w:sz w:val="28"/>
          <w:szCs w:val="28"/>
        </w:rPr>
        <w:t>lezing</w:t>
      </w:r>
      <w:r w:rsidRPr="00F178D9">
        <w:rPr>
          <w:rFonts w:ascii="Garamond" w:hAnsi="Garamond"/>
          <w:sz w:val="28"/>
          <w:szCs w:val="28"/>
        </w:rPr>
        <w:t xml:space="preserve">: </w:t>
      </w:r>
      <w:proofErr w:type="spellStart"/>
      <w:r w:rsidRPr="00F178D9">
        <w:rPr>
          <w:rFonts w:ascii="Garamond" w:hAnsi="Garamond"/>
          <w:sz w:val="28"/>
          <w:szCs w:val="28"/>
        </w:rPr>
        <w:t>Matteüs</w:t>
      </w:r>
      <w:proofErr w:type="spellEnd"/>
      <w:r w:rsidRPr="00F178D9">
        <w:rPr>
          <w:rFonts w:ascii="Garamond" w:hAnsi="Garamond"/>
          <w:sz w:val="28"/>
          <w:szCs w:val="28"/>
        </w:rPr>
        <w:t xml:space="preserve"> 28:16-20</w:t>
      </w:r>
    </w:p>
    <w:p w14:paraId="495C9844" w14:textId="77777777" w:rsidR="00A97394" w:rsidRPr="00F178D9" w:rsidRDefault="00A97394" w:rsidP="00A97394">
      <w:pPr>
        <w:pStyle w:val="Geenafstand"/>
        <w:rPr>
          <w:rFonts w:ascii="Garamond" w:hAnsi="Garamond"/>
          <w:sz w:val="28"/>
          <w:szCs w:val="28"/>
        </w:rPr>
      </w:pPr>
      <w:r w:rsidRPr="00F178D9">
        <w:rPr>
          <w:rFonts w:ascii="Garamond" w:hAnsi="Garamond"/>
          <w:b/>
          <w:bCs/>
          <w:sz w:val="28"/>
          <w:szCs w:val="28"/>
        </w:rPr>
        <w:t>Lied</w:t>
      </w:r>
      <w:r w:rsidRPr="00F178D9">
        <w:rPr>
          <w:rFonts w:ascii="Garamond" w:hAnsi="Garamond"/>
          <w:sz w:val="28"/>
          <w:szCs w:val="28"/>
        </w:rPr>
        <w:t>: 968, vers 2 en 5 (De ware kerk des Heren)</w:t>
      </w:r>
    </w:p>
    <w:p w14:paraId="6E981D03" w14:textId="77777777" w:rsidR="00A97394" w:rsidRPr="00F178D9" w:rsidRDefault="00A97394" w:rsidP="00A97394">
      <w:pPr>
        <w:pStyle w:val="Geenafstand"/>
        <w:rPr>
          <w:rFonts w:ascii="Garamond" w:hAnsi="Garamond"/>
          <w:b/>
          <w:bCs/>
          <w:sz w:val="28"/>
          <w:szCs w:val="28"/>
        </w:rPr>
      </w:pPr>
    </w:p>
    <w:p w14:paraId="5C9DF0C0" w14:textId="77777777" w:rsidR="00A97394" w:rsidRPr="00F178D9" w:rsidRDefault="00A97394" w:rsidP="00A97394">
      <w:pPr>
        <w:pStyle w:val="Geenafstand"/>
        <w:rPr>
          <w:rFonts w:ascii="Garamond" w:hAnsi="Garamond"/>
          <w:b/>
          <w:bCs/>
          <w:sz w:val="28"/>
          <w:szCs w:val="28"/>
        </w:rPr>
      </w:pPr>
      <w:r w:rsidRPr="00F178D9">
        <w:rPr>
          <w:rFonts w:ascii="Garamond" w:hAnsi="Garamond"/>
          <w:b/>
          <w:bCs/>
          <w:sz w:val="28"/>
          <w:szCs w:val="28"/>
        </w:rPr>
        <w:t>Overdenking</w:t>
      </w:r>
    </w:p>
    <w:p w14:paraId="3229EEE9" w14:textId="77777777" w:rsidR="00A97394" w:rsidRPr="00F178D9" w:rsidRDefault="00A97394" w:rsidP="00A97394">
      <w:pPr>
        <w:pStyle w:val="Geenafstand"/>
        <w:rPr>
          <w:rFonts w:ascii="Garamond" w:hAnsi="Garamond"/>
          <w:b/>
          <w:bCs/>
          <w:sz w:val="28"/>
          <w:szCs w:val="28"/>
        </w:rPr>
      </w:pPr>
    </w:p>
    <w:p w14:paraId="0DBF2F79" w14:textId="4E07D5E9" w:rsidR="00A97394" w:rsidRPr="00F178D9" w:rsidRDefault="00A97394" w:rsidP="00A97394">
      <w:pPr>
        <w:pStyle w:val="Geenafstand"/>
        <w:rPr>
          <w:rFonts w:ascii="Garamond" w:hAnsi="Garamond"/>
          <w:sz w:val="28"/>
          <w:szCs w:val="28"/>
        </w:rPr>
      </w:pPr>
      <w:r w:rsidRPr="00F178D9">
        <w:rPr>
          <w:rFonts w:ascii="Garamond" w:hAnsi="Garamond"/>
          <w:b/>
          <w:bCs/>
          <w:sz w:val="28"/>
          <w:szCs w:val="28"/>
        </w:rPr>
        <w:t>Stilte</w:t>
      </w:r>
      <w:r w:rsidRPr="00F178D9">
        <w:rPr>
          <w:rFonts w:ascii="Garamond" w:hAnsi="Garamond"/>
          <w:sz w:val="28"/>
          <w:szCs w:val="28"/>
        </w:rPr>
        <w:t>, gevolgd door muzikaal intermezzo en Opwekking 767 (Hoe mooi en hoe heerlijk)</w:t>
      </w:r>
    </w:p>
    <w:p w14:paraId="7A8CEBBA" w14:textId="77777777" w:rsidR="00A97394" w:rsidRPr="00F178D9" w:rsidRDefault="00A97394" w:rsidP="00A97394">
      <w:pPr>
        <w:pStyle w:val="Geenafstand"/>
        <w:rPr>
          <w:rFonts w:ascii="Garamond" w:hAnsi="Garamond"/>
          <w:b/>
          <w:bCs/>
          <w:sz w:val="28"/>
          <w:szCs w:val="28"/>
        </w:rPr>
      </w:pPr>
    </w:p>
    <w:p w14:paraId="0C32151E" w14:textId="77777777" w:rsidR="00A97394" w:rsidRPr="00F178D9" w:rsidRDefault="00A97394" w:rsidP="00A97394">
      <w:pPr>
        <w:rPr>
          <w:rFonts w:ascii="Garamond" w:hAnsi="Garamond"/>
          <w:b/>
          <w:iCs/>
          <w:sz w:val="28"/>
          <w:szCs w:val="28"/>
        </w:rPr>
      </w:pPr>
      <w:r w:rsidRPr="00F178D9">
        <w:rPr>
          <w:rFonts w:ascii="Garamond" w:hAnsi="Garamond"/>
          <w:b/>
          <w:iCs/>
          <w:sz w:val="28"/>
          <w:szCs w:val="28"/>
        </w:rPr>
        <w:t xml:space="preserve">De kinderen komen terug </w:t>
      </w:r>
    </w:p>
    <w:p w14:paraId="3BF89E6E" w14:textId="77777777" w:rsidR="00A97394" w:rsidRPr="00F178D9" w:rsidRDefault="00A97394" w:rsidP="00A97394">
      <w:pPr>
        <w:pStyle w:val="Geenafstand"/>
        <w:rPr>
          <w:rFonts w:ascii="Garamond" w:hAnsi="Garamond"/>
          <w:bCs/>
          <w:iCs/>
          <w:sz w:val="28"/>
          <w:szCs w:val="28"/>
        </w:rPr>
      </w:pPr>
      <w:r w:rsidRPr="00F178D9">
        <w:rPr>
          <w:rFonts w:ascii="Garamond" w:hAnsi="Garamond"/>
          <w:b/>
          <w:iCs/>
          <w:sz w:val="28"/>
          <w:szCs w:val="28"/>
        </w:rPr>
        <w:t xml:space="preserve">Kinderlied </w:t>
      </w:r>
      <w:hyperlink r:id="rId5" w:history="1">
        <w:r w:rsidRPr="00F178D9">
          <w:rPr>
            <w:rStyle w:val="Hyperlink"/>
            <w:rFonts w:ascii="Garamond" w:hAnsi="Garamond"/>
            <w:bCs/>
            <w:iCs/>
            <w:sz w:val="28"/>
            <w:szCs w:val="28"/>
          </w:rPr>
          <w:t>https://www.youtube.com/watch?v=C3E8ofw8bow</w:t>
        </w:r>
      </w:hyperlink>
      <w:r w:rsidRPr="00F178D9">
        <w:rPr>
          <w:rFonts w:ascii="Garamond" w:hAnsi="Garamond"/>
          <w:bCs/>
          <w:iCs/>
          <w:sz w:val="28"/>
          <w:szCs w:val="28"/>
        </w:rPr>
        <w:t xml:space="preserve"> </w:t>
      </w:r>
    </w:p>
    <w:p w14:paraId="385FDB9B" w14:textId="77777777" w:rsidR="00A97394" w:rsidRPr="00F178D9" w:rsidRDefault="00A97394" w:rsidP="00A97394">
      <w:pPr>
        <w:rPr>
          <w:rFonts w:ascii="Garamond" w:hAnsi="Garamond"/>
          <w:bCs/>
          <w:iCs/>
          <w:sz w:val="28"/>
          <w:szCs w:val="28"/>
          <w:lang w:val="nl-NL"/>
        </w:rPr>
      </w:pPr>
    </w:p>
    <w:p w14:paraId="0B3C364F" w14:textId="6E5F2C04" w:rsidR="00A97394" w:rsidRPr="00F178D9" w:rsidRDefault="00A97394" w:rsidP="00A97394">
      <w:pPr>
        <w:rPr>
          <w:rFonts w:ascii="Garamond" w:hAnsi="Garamond"/>
          <w:bCs/>
          <w:iCs/>
          <w:sz w:val="28"/>
          <w:szCs w:val="28"/>
        </w:rPr>
      </w:pPr>
      <w:r w:rsidRPr="00F178D9">
        <w:rPr>
          <w:rFonts w:ascii="Garamond" w:hAnsi="Garamond"/>
          <w:b/>
          <w:iCs/>
          <w:sz w:val="28"/>
          <w:szCs w:val="28"/>
          <w:lang w:val="nl-NL"/>
        </w:rPr>
        <w:t>D</w:t>
      </w:r>
      <w:r w:rsidRPr="00F178D9">
        <w:rPr>
          <w:rFonts w:ascii="Garamond" w:hAnsi="Garamond"/>
          <w:b/>
          <w:iCs/>
          <w:sz w:val="28"/>
          <w:szCs w:val="28"/>
        </w:rPr>
        <w:t xml:space="preserve">e dopelingen worden binnengedragen </w:t>
      </w:r>
      <w:r w:rsidRPr="00F178D9">
        <w:rPr>
          <w:rFonts w:ascii="Garamond" w:hAnsi="Garamond"/>
          <w:bCs/>
          <w:iCs/>
          <w:sz w:val="28"/>
          <w:szCs w:val="28"/>
        </w:rPr>
        <w:t>(daarbij kijken en luisteren we naar Stef Bos: Welkom (</w:t>
      </w:r>
      <w:hyperlink r:id="rId6" w:tgtFrame="_blank" w:history="1">
        <w:r w:rsidRPr="00F178D9">
          <w:rPr>
            <w:rStyle w:val="Hyperlink"/>
            <w:rFonts w:ascii="Garamond" w:hAnsi="Garamond"/>
            <w:bCs/>
            <w:iCs/>
            <w:sz w:val="28"/>
            <w:szCs w:val="28"/>
          </w:rPr>
          <w:t>https://www.youtube.com/watch?v=MAFOZAe9xOM</w:t>
        </w:r>
      </w:hyperlink>
      <w:r w:rsidRPr="00F178D9">
        <w:rPr>
          <w:rFonts w:ascii="Garamond" w:hAnsi="Garamond"/>
          <w:bCs/>
          <w:iCs/>
          <w:sz w:val="28"/>
          <w:szCs w:val="28"/>
        </w:rPr>
        <w:t>) </w:t>
      </w:r>
    </w:p>
    <w:p w14:paraId="1FFC325E" w14:textId="77777777" w:rsidR="00A97394" w:rsidRPr="00F178D9" w:rsidRDefault="00A97394" w:rsidP="00A97394">
      <w:pPr>
        <w:pStyle w:val="Geenafstand"/>
        <w:rPr>
          <w:rFonts w:ascii="Garamond" w:hAnsi="Garamond"/>
          <w:b/>
          <w:bCs/>
          <w:sz w:val="28"/>
          <w:szCs w:val="28"/>
          <w:lang w:val="fy-NL"/>
        </w:rPr>
      </w:pPr>
    </w:p>
    <w:p w14:paraId="2925066F" w14:textId="77777777" w:rsidR="00A97394" w:rsidRPr="00F178D9" w:rsidRDefault="00A97394" w:rsidP="00A97394">
      <w:pPr>
        <w:suppressAutoHyphens/>
        <w:spacing w:line="240" w:lineRule="atLeast"/>
        <w:rPr>
          <w:rFonts w:ascii="Garamond" w:hAnsi="Garamond"/>
          <w:b/>
          <w:iCs/>
          <w:sz w:val="28"/>
          <w:szCs w:val="28"/>
        </w:rPr>
      </w:pPr>
      <w:r w:rsidRPr="00F178D9">
        <w:rPr>
          <w:rFonts w:ascii="Garamond" w:hAnsi="Garamond"/>
          <w:b/>
          <w:iCs/>
          <w:sz w:val="28"/>
          <w:szCs w:val="28"/>
        </w:rPr>
        <w:t>Presentatie, gevolgd door onderwijzing/doopformulier</w:t>
      </w:r>
    </w:p>
    <w:p w14:paraId="0C749257" w14:textId="77777777" w:rsidR="00A97394" w:rsidRPr="00F178D9" w:rsidRDefault="00A97394" w:rsidP="00A97394">
      <w:pPr>
        <w:pStyle w:val="Geenafstand"/>
        <w:rPr>
          <w:rFonts w:ascii="Garamond" w:hAnsi="Garamond"/>
          <w:b/>
          <w:bCs/>
          <w:sz w:val="28"/>
          <w:szCs w:val="28"/>
        </w:rPr>
      </w:pPr>
    </w:p>
    <w:p w14:paraId="6F1EC80D" w14:textId="77777777" w:rsidR="00A97394" w:rsidRPr="00F178D9" w:rsidRDefault="00A97394" w:rsidP="00A97394">
      <w:pPr>
        <w:rPr>
          <w:rFonts w:ascii="Garamond" w:hAnsi="Garamond"/>
          <w:b/>
          <w:sz w:val="28"/>
          <w:szCs w:val="28"/>
        </w:rPr>
      </w:pPr>
      <w:r w:rsidRPr="00F178D9">
        <w:rPr>
          <w:rFonts w:ascii="Garamond" w:hAnsi="Garamond"/>
          <w:b/>
          <w:sz w:val="28"/>
          <w:szCs w:val="28"/>
        </w:rPr>
        <w:t xml:space="preserve">Het water wordt in de doopvont gegoten  </w:t>
      </w:r>
    </w:p>
    <w:p w14:paraId="0AEDA0A0" w14:textId="77777777" w:rsidR="00A97394" w:rsidRPr="00F178D9" w:rsidRDefault="00A97394" w:rsidP="00A97394">
      <w:pPr>
        <w:pStyle w:val="Geenafstand"/>
        <w:jc w:val="both"/>
        <w:rPr>
          <w:rFonts w:ascii="Garamond" w:hAnsi="Garamond"/>
          <w:b/>
          <w:sz w:val="28"/>
          <w:szCs w:val="28"/>
          <w:lang w:val="fy-NL"/>
        </w:rPr>
      </w:pPr>
    </w:p>
    <w:p w14:paraId="5937BE04" w14:textId="77777777" w:rsidR="00A97394" w:rsidRPr="00F178D9" w:rsidRDefault="00A97394" w:rsidP="00A97394">
      <w:pPr>
        <w:pStyle w:val="Geenafstand"/>
        <w:jc w:val="both"/>
        <w:rPr>
          <w:rFonts w:ascii="Garamond" w:hAnsi="Garamond"/>
          <w:b/>
          <w:sz w:val="28"/>
          <w:szCs w:val="28"/>
          <w:lang w:val="fy-NL"/>
        </w:rPr>
      </w:pPr>
      <w:r w:rsidRPr="00F178D9">
        <w:rPr>
          <w:rFonts w:ascii="Garamond" w:hAnsi="Garamond"/>
          <w:b/>
          <w:sz w:val="28"/>
          <w:szCs w:val="28"/>
          <w:lang w:val="fy-NL"/>
        </w:rPr>
        <w:t>Doopgebed</w:t>
      </w:r>
    </w:p>
    <w:p w14:paraId="4A817984" w14:textId="77777777" w:rsidR="00A97394" w:rsidRPr="00F178D9" w:rsidRDefault="00A97394" w:rsidP="00A97394">
      <w:pPr>
        <w:pStyle w:val="Geenafstand"/>
        <w:jc w:val="both"/>
        <w:rPr>
          <w:rFonts w:ascii="Garamond" w:hAnsi="Garamond"/>
          <w:b/>
          <w:bCs/>
          <w:sz w:val="28"/>
          <w:szCs w:val="28"/>
          <w:lang w:val="fy-NL"/>
        </w:rPr>
      </w:pPr>
    </w:p>
    <w:p w14:paraId="641FA387" w14:textId="77777777" w:rsidR="00A97394" w:rsidRPr="00F178D9" w:rsidRDefault="00A97394" w:rsidP="00A97394">
      <w:pPr>
        <w:pStyle w:val="Geenafstand"/>
        <w:jc w:val="both"/>
        <w:rPr>
          <w:rFonts w:ascii="Garamond" w:hAnsi="Garamond"/>
          <w:sz w:val="28"/>
          <w:szCs w:val="28"/>
          <w:lang w:val="fy-NL"/>
        </w:rPr>
      </w:pPr>
      <w:r w:rsidRPr="00F178D9">
        <w:rPr>
          <w:rFonts w:ascii="Garamond" w:hAnsi="Garamond"/>
          <w:b/>
          <w:sz w:val="28"/>
          <w:szCs w:val="28"/>
          <w:lang w:val="fy-NL"/>
        </w:rPr>
        <w:t>Geloofsbelijdenis (lied 340b)</w:t>
      </w:r>
    </w:p>
    <w:p w14:paraId="2CD1656F" w14:textId="77777777" w:rsidR="00A97394" w:rsidRPr="00F178D9" w:rsidRDefault="00A97394" w:rsidP="00A97394">
      <w:pPr>
        <w:pStyle w:val="Geenafstand"/>
        <w:rPr>
          <w:rFonts w:ascii="Garamond" w:hAnsi="Garamond"/>
          <w:b/>
          <w:bCs/>
          <w:sz w:val="28"/>
          <w:szCs w:val="28"/>
          <w:lang w:val="fy-NL"/>
        </w:rPr>
      </w:pPr>
    </w:p>
    <w:p w14:paraId="782D22AC" w14:textId="77777777" w:rsidR="00A97394" w:rsidRPr="00F178D9" w:rsidRDefault="00A97394" w:rsidP="00A97394">
      <w:pPr>
        <w:pStyle w:val="Geenafstand"/>
        <w:rPr>
          <w:rFonts w:ascii="Garamond" w:hAnsi="Garamond"/>
          <w:b/>
          <w:sz w:val="28"/>
          <w:szCs w:val="28"/>
        </w:rPr>
      </w:pPr>
      <w:r w:rsidRPr="00F178D9">
        <w:rPr>
          <w:rFonts w:ascii="Garamond" w:hAnsi="Garamond"/>
          <w:b/>
          <w:sz w:val="28"/>
          <w:szCs w:val="28"/>
        </w:rPr>
        <w:t>Geloften</w:t>
      </w:r>
    </w:p>
    <w:p w14:paraId="76980808" w14:textId="77777777" w:rsidR="00A97394" w:rsidRPr="00F178D9" w:rsidRDefault="00A97394" w:rsidP="00A97394">
      <w:pPr>
        <w:pStyle w:val="Geenafstand"/>
        <w:rPr>
          <w:rFonts w:ascii="Garamond" w:hAnsi="Garamond"/>
          <w:sz w:val="28"/>
          <w:szCs w:val="28"/>
        </w:rPr>
      </w:pPr>
      <w:r w:rsidRPr="00F178D9">
        <w:rPr>
          <w:rFonts w:ascii="Garamond" w:hAnsi="Garamond"/>
          <w:sz w:val="28"/>
          <w:szCs w:val="28"/>
        </w:rPr>
        <w:t>Dan vraag ik eerst aan u, als gemeente</w:t>
      </w:r>
    </w:p>
    <w:p w14:paraId="41791C4F" w14:textId="356804E2" w:rsidR="00A97394" w:rsidRPr="00F178D9" w:rsidRDefault="00A97394" w:rsidP="00A97394">
      <w:pPr>
        <w:jc w:val="both"/>
        <w:rPr>
          <w:rFonts w:ascii="Garamond" w:hAnsi="Garamond"/>
          <w:sz w:val="28"/>
          <w:szCs w:val="28"/>
        </w:rPr>
      </w:pPr>
      <w:r w:rsidRPr="00F178D9">
        <w:rPr>
          <w:rFonts w:ascii="Garamond" w:hAnsi="Garamond"/>
          <w:sz w:val="28"/>
          <w:szCs w:val="28"/>
        </w:rPr>
        <w:t>Wilt u, gemeente, de doop van Annelot en Meri aanvaarden en eerbiedigen en wilt u de ouders waar mogelijk en waar nodig is, terzijde staan in vriendschap en trouw, wanneer zij hun kinderen proberen groot te brengen in de geest van het Evangelie? Wat is daarop uw antwoord?</w:t>
      </w:r>
    </w:p>
    <w:p w14:paraId="5E3FD0D9" w14:textId="77777777" w:rsidR="00A97394" w:rsidRPr="00F178D9" w:rsidRDefault="00A97394" w:rsidP="00A97394">
      <w:pPr>
        <w:rPr>
          <w:rFonts w:ascii="Garamond" w:hAnsi="Garamond"/>
          <w:b/>
          <w:sz w:val="28"/>
          <w:szCs w:val="28"/>
        </w:rPr>
      </w:pPr>
      <w:r w:rsidRPr="00F178D9">
        <w:rPr>
          <w:rFonts w:ascii="Garamond" w:hAnsi="Garamond"/>
          <w:sz w:val="28"/>
          <w:szCs w:val="28"/>
        </w:rPr>
        <w:t xml:space="preserve">A: </w:t>
      </w:r>
      <w:r w:rsidRPr="00F178D9">
        <w:rPr>
          <w:rFonts w:ascii="Garamond" w:hAnsi="Garamond"/>
          <w:b/>
          <w:sz w:val="28"/>
          <w:szCs w:val="28"/>
        </w:rPr>
        <w:t>Ja, dat beloven wij</w:t>
      </w:r>
    </w:p>
    <w:p w14:paraId="513BFFFB" w14:textId="77777777" w:rsidR="00A97394" w:rsidRPr="00F178D9" w:rsidRDefault="00A97394" w:rsidP="00A97394">
      <w:pPr>
        <w:pStyle w:val="Geenafstand"/>
        <w:rPr>
          <w:rFonts w:ascii="Garamond" w:hAnsi="Garamond"/>
          <w:b/>
          <w:bCs/>
          <w:sz w:val="28"/>
          <w:szCs w:val="28"/>
        </w:rPr>
      </w:pPr>
    </w:p>
    <w:p w14:paraId="05D81049" w14:textId="77777777" w:rsidR="00A97394" w:rsidRPr="00F178D9" w:rsidRDefault="00A97394" w:rsidP="00A97394">
      <w:pPr>
        <w:pStyle w:val="Geenafstand"/>
        <w:rPr>
          <w:rFonts w:ascii="Garamond" w:hAnsi="Garamond"/>
          <w:b/>
          <w:sz w:val="28"/>
          <w:szCs w:val="28"/>
        </w:rPr>
      </w:pPr>
      <w:r w:rsidRPr="00F178D9">
        <w:rPr>
          <w:rFonts w:ascii="Garamond" w:hAnsi="Garamond"/>
          <w:b/>
          <w:sz w:val="28"/>
          <w:szCs w:val="28"/>
        </w:rPr>
        <w:t>Moment met de kinderen</w:t>
      </w:r>
    </w:p>
    <w:p w14:paraId="4CF57AAA" w14:textId="77777777" w:rsidR="00A97394" w:rsidRPr="00F178D9" w:rsidRDefault="00A97394" w:rsidP="00A97394">
      <w:pPr>
        <w:pStyle w:val="Geenafstand"/>
        <w:rPr>
          <w:rFonts w:ascii="Garamond" w:hAnsi="Garamond"/>
          <w:b/>
          <w:bCs/>
          <w:sz w:val="28"/>
          <w:szCs w:val="28"/>
        </w:rPr>
      </w:pPr>
    </w:p>
    <w:p w14:paraId="006FA3CE" w14:textId="77777777" w:rsidR="00A97394" w:rsidRPr="00F178D9" w:rsidRDefault="00A97394" w:rsidP="00A97394">
      <w:pPr>
        <w:pStyle w:val="Geenafstand"/>
        <w:rPr>
          <w:rFonts w:ascii="Garamond" w:hAnsi="Garamond"/>
          <w:b/>
          <w:sz w:val="28"/>
          <w:szCs w:val="28"/>
        </w:rPr>
      </w:pPr>
      <w:r w:rsidRPr="00F178D9">
        <w:rPr>
          <w:rFonts w:ascii="Garamond" w:hAnsi="Garamond"/>
          <w:b/>
          <w:sz w:val="28"/>
          <w:szCs w:val="28"/>
        </w:rPr>
        <w:t>Doop</w:t>
      </w:r>
    </w:p>
    <w:p w14:paraId="55EBB35B" w14:textId="77777777" w:rsidR="00A97394" w:rsidRPr="00F178D9" w:rsidRDefault="00A97394" w:rsidP="00A97394">
      <w:pPr>
        <w:pStyle w:val="Geenafstand"/>
        <w:rPr>
          <w:rFonts w:ascii="Garamond" w:hAnsi="Garamond"/>
          <w:b/>
          <w:bCs/>
          <w:sz w:val="28"/>
          <w:szCs w:val="28"/>
        </w:rPr>
      </w:pPr>
    </w:p>
    <w:p w14:paraId="213D1F5A" w14:textId="77777777" w:rsidR="00A97394" w:rsidRPr="00F178D9" w:rsidRDefault="00A97394" w:rsidP="00A97394">
      <w:pPr>
        <w:pStyle w:val="Geenafstand"/>
        <w:rPr>
          <w:rFonts w:ascii="Garamond" w:hAnsi="Garamond"/>
          <w:b/>
          <w:bCs/>
          <w:sz w:val="28"/>
          <w:szCs w:val="28"/>
        </w:rPr>
      </w:pPr>
      <w:r w:rsidRPr="00F178D9">
        <w:rPr>
          <w:rFonts w:ascii="Garamond" w:hAnsi="Garamond"/>
          <w:b/>
          <w:bCs/>
          <w:sz w:val="28"/>
          <w:szCs w:val="28"/>
        </w:rPr>
        <w:t>Bijdrage door peter en meter van Annelot.</w:t>
      </w:r>
    </w:p>
    <w:p w14:paraId="3440467F" w14:textId="77777777" w:rsidR="00A97394" w:rsidRPr="00F178D9" w:rsidRDefault="00A97394" w:rsidP="00A97394">
      <w:pPr>
        <w:pStyle w:val="Geenafstand"/>
        <w:rPr>
          <w:rFonts w:ascii="Garamond" w:hAnsi="Garamond"/>
          <w:b/>
          <w:sz w:val="28"/>
          <w:szCs w:val="28"/>
        </w:rPr>
      </w:pPr>
    </w:p>
    <w:p w14:paraId="4E4C99A1" w14:textId="40E88B99" w:rsidR="00A97394" w:rsidRPr="00F178D9" w:rsidRDefault="00A97394" w:rsidP="00A97394">
      <w:pPr>
        <w:pStyle w:val="Geenafstand"/>
        <w:rPr>
          <w:rFonts w:ascii="Garamond" w:hAnsi="Garamond"/>
          <w:b/>
          <w:sz w:val="28"/>
          <w:szCs w:val="28"/>
        </w:rPr>
      </w:pPr>
      <w:r w:rsidRPr="00F178D9">
        <w:rPr>
          <w:rFonts w:ascii="Garamond" w:hAnsi="Garamond"/>
          <w:b/>
          <w:sz w:val="28"/>
          <w:szCs w:val="28"/>
        </w:rPr>
        <w:t xml:space="preserve">Verwelkoming </w:t>
      </w:r>
    </w:p>
    <w:p w14:paraId="6BAE862F" w14:textId="77777777" w:rsidR="00A97394" w:rsidRPr="00F178D9" w:rsidRDefault="00A97394" w:rsidP="00A97394">
      <w:pPr>
        <w:pStyle w:val="Geenafstand"/>
        <w:rPr>
          <w:rFonts w:ascii="Garamond" w:hAnsi="Garamond"/>
          <w:sz w:val="28"/>
          <w:szCs w:val="28"/>
        </w:rPr>
      </w:pPr>
      <w:r w:rsidRPr="00F178D9">
        <w:rPr>
          <w:rFonts w:ascii="Garamond" w:hAnsi="Garamond"/>
          <w:sz w:val="28"/>
          <w:szCs w:val="28"/>
        </w:rPr>
        <w:t xml:space="preserve">V: Gemeente, draag hen die gedoopt zijn in uw gebeden en ga met hen de weg van het Koninkrijk. </w:t>
      </w:r>
    </w:p>
    <w:p w14:paraId="215EAAF8" w14:textId="77777777" w:rsidR="00A97394" w:rsidRPr="00F178D9" w:rsidRDefault="00A97394" w:rsidP="00A97394">
      <w:pPr>
        <w:pStyle w:val="Geenafstand"/>
        <w:rPr>
          <w:rFonts w:ascii="Garamond" w:hAnsi="Garamond"/>
          <w:sz w:val="28"/>
          <w:szCs w:val="28"/>
        </w:rPr>
      </w:pPr>
      <w:r w:rsidRPr="00F178D9">
        <w:rPr>
          <w:rFonts w:ascii="Garamond" w:hAnsi="Garamond"/>
          <w:sz w:val="28"/>
          <w:szCs w:val="28"/>
        </w:rPr>
        <w:t>A: Welkom, kinderen van God, welkom in de kerk van Christus, wereldwijd en in ons midden.</w:t>
      </w:r>
    </w:p>
    <w:p w14:paraId="47D1A32A" w14:textId="77777777" w:rsidR="00A97394" w:rsidRPr="00F178D9" w:rsidRDefault="00A97394" w:rsidP="00A97394">
      <w:pPr>
        <w:pStyle w:val="Geenafstand"/>
        <w:rPr>
          <w:rFonts w:ascii="Garamond" w:hAnsi="Garamond"/>
          <w:b/>
          <w:bCs/>
          <w:sz w:val="28"/>
          <w:szCs w:val="28"/>
        </w:rPr>
      </w:pPr>
    </w:p>
    <w:p w14:paraId="6523FD8F" w14:textId="73DD60C6" w:rsidR="00A97394" w:rsidRPr="00F178D9" w:rsidRDefault="00A97394" w:rsidP="00A97394">
      <w:pPr>
        <w:pStyle w:val="Geenafstand"/>
        <w:rPr>
          <w:rFonts w:ascii="Garamond" w:hAnsi="Garamond"/>
          <w:sz w:val="28"/>
          <w:szCs w:val="28"/>
          <w:lang w:val="en-US"/>
        </w:rPr>
      </w:pPr>
      <w:r w:rsidRPr="00F178D9">
        <w:rPr>
          <w:rFonts w:ascii="Garamond" w:hAnsi="Garamond"/>
          <w:b/>
          <w:sz w:val="28"/>
          <w:szCs w:val="28"/>
          <w:lang w:val="en-US"/>
        </w:rPr>
        <w:t xml:space="preserve">Lied: Celtic blessing (Trinity) </w:t>
      </w:r>
      <w:hyperlink r:id="rId7" w:history="1">
        <w:r w:rsidRPr="00F178D9">
          <w:rPr>
            <w:rStyle w:val="Hyperlink"/>
            <w:rFonts w:ascii="Garamond" w:hAnsi="Garamond"/>
            <w:sz w:val="28"/>
            <w:szCs w:val="28"/>
            <w:lang w:val="en-US"/>
          </w:rPr>
          <w:t>https://youtu.be/3eeoeHjl1uc?is=wngxqne0Lvp9n40X</w:t>
        </w:r>
      </w:hyperlink>
      <w:r w:rsidRPr="00F178D9">
        <w:rPr>
          <w:rFonts w:ascii="Garamond" w:hAnsi="Garamond"/>
          <w:sz w:val="28"/>
          <w:szCs w:val="28"/>
          <w:lang w:val="en-US"/>
        </w:rPr>
        <w:t xml:space="preserve"> </w:t>
      </w:r>
    </w:p>
    <w:p w14:paraId="115B7B43" w14:textId="77777777" w:rsidR="00A97394" w:rsidRPr="00F178D9" w:rsidRDefault="00A97394" w:rsidP="00A97394">
      <w:pPr>
        <w:pStyle w:val="Geenafstand"/>
        <w:rPr>
          <w:rFonts w:ascii="Garamond" w:hAnsi="Garamond"/>
          <w:b/>
          <w:bCs/>
          <w:sz w:val="28"/>
          <w:szCs w:val="28"/>
          <w:lang w:val="en-US"/>
        </w:rPr>
      </w:pPr>
    </w:p>
    <w:p w14:paraId="7D94732E" w14:textId="77777777" w:rsidR="00A97394" w:rsidRPr="00F178D9" w:rsidRDefault="00A97394" w:rsidP="00A97394">
      <w:pPr>
        <w:rPr>
          <w:rFonts w:ascii="Garamond" w:hAnsi="Garamond"/>
          <w:b/>
          <w:bCs/>
          <w:sz w:val="28"/>
          <w:szCs w:val="28"/>
        </w:rPr>
      </w:pPr>
      <w:r w:rsidRPr="00F178D9">
        <w:rPr>
          <w:rFonts w:ascii="Garamond" w:hAnsi="Garamond"/>
          <w:b/>
          <w:bCs/>
          <w:sz w:val="28"/>
          <w:szCs w:val="28"/>
        </w:rPr>
        <w:t>Pastorale mededelingen</w:t>
      </w:r>
    </w:p>
    <w:p w14:paraId="4313B49B" w14:textId="77777777" w:rsidR="00A97394" w:rsidRPr="00F178D9" w:rsidRDefault="00A97394" w:rsidP="00A97394">
      <w:pPr>
        <w:pStyle w:val="Geenafstand"/>
        <w:rPr>
          <w:rFonts w:ascii="Garamond" w:hAnsi="Garamond"/>
          <w:b/>
          <w:bCs/>
          <w:sz w:val="28"/>
          <w:szCs w:val="28"/>
        </w:rPr>
      </w:pPr>
    </w:p>
    <w:p w14:paraId="660472C0" w14:textId="77777777" w:rsidR="00A97394" w:rsidRPr="00F178D9" w:rsidRDefault="00A97394" w:rsidP="00A97394">
      <w:pPr>
        <w:rPr>
          <w:rFonts w:ascii="Garamond" w:hAnsi="Garamond"/>
          <w:b/>
          <w:bCs/>
          <w:sz w:val="28"/>
          <w:szCs w:val="28"/>
        </w:rPr>
      </w:pPr>
      <w:r w:rsidRPr="00F178D9">
        <w:rPr>
          <w:rFonts w:ascii="Garamond" w:hAnsi="Garamond"/>
          <w:b/>
          <w:bCs/>
          <w:sz w:val="28"/>
          <w:szCs w:val="28"/>
        </w:rPr>
        <w:t>Gebeden</w:t>
      </w:r>
    </w:p>
    <w:p w14:paraId="53B324CA" w14:textId="77777777" w:rsidR="00A97394" w:rsidRPr="00F178D9" w:rsidRDefault="00A97394" w:rsidP="00A97394">
      <w:pPr>
        <w:rPr>
          <w:rFonts w:ascii="Garamond" w:hAnsi="Garamond"/>
          <w:b/>
          <w:bCs/>
          <w:sz w:val="28"/>
          <w:szCs w:val="28"/>
        </w:rPr>
      </w:pPr>
    </w:p>
    <w:p w14:paraId="7276DEEF" w14:textId="77777777" w:rsidR="00A97394" w:rsidRPr="00F178D9" w:rsidRDefault="00A97394" w:rsidP="00A97394">
      <w:pPr>
        <w:rPr>
          <w:rFonts w:ascii="Garamond" w:hAnsi="Garamond"/>
          <w:b/>
          <w:bCs/>
          <w:sz w:val="28"/>
          <w:szCs w:val="28"/>
        </w:rPr>
      </w:pPr>
      <w:r w:rsidRPr="00F178D9">
        <w:rPr>
          <w:rFonts w:ascii="Garamond" w:hAnsi="Garamond"/>
          <w:b/>
          <w:bCs/>
          <w:sz w:val="28"/>
          <w:szCs w:val="28"/>
        </w:rPr>
        <w:t>Over de collecte (ZWO)</w:t>
      </w:r>
    </w:p>
    <w:p w14:paraId="7D6360CA" w14:textId="77777777" w:rsidR="00A97394" w:rsidRPr="00F178D9" w:rsidRDefault="00A97394" w:rsidP="00A97394">
      <w:pPr>
        <w:rPr>
          <w:rFonts w:ascii="Garamond" w:hAnsi="Garamond"/>
          <w:b/>
          <w:bCs/>
          <w:sz w:val="28"/>
          <w:szCs w:val="28"/>
        </w:rPr>
      </w:pPr>
    </w:p>
    <w:p w14:paraId="1A972896" w14:textId="555372AE" w:rsidR="00A97394" w:rsidRPr="00F178D9" w:rsidRDefault="00A97394" w:rsidP="00A97394">
      <w:pPr>
        <w:rPr>
          <w:rFonts w:ascii="Garamond" w:hAnsi="Garamond"/>
          <w:b/>
          <w:bCs/>
          <w:sz w:val="28"/>
          <w:szCs w:val="28"/>
        </w:rPr>
      </w:pPr>
      <w:r w:rsidRPr="00F178D9">
        <w:rPr>
          <w:rFonts w:ascii="Garamond" w:hAnsi="Garamond"/>
          <w:b/>
          <w:bCs/>
          <w:sz w:val="28"/>
          <w:szCs w:val="28"/>
        </w:rPr>
        <w:t>Collecte</w:t>
      </w:r>
    </w:p>
    <w:p w14:paraId="33FCB5BF" w14:textId="77777777" w:rsidR="00A97394" w:rsidRPr="00F178D9" w:rsidRDefault="00A97394" w:rsidP="00A97394">
      <w:pPr>
        <w:pStyle w:val="Geenafstand"/>
        <w:rPr>
          <w:rFonts w:ascii="Garamond" w:hAnsi="Garamond"/>
          <w:b/>
          <w:sz w:val="28"/>
          <w:szCs w:val="28"/>
        </w:rPr>
      </w:pPr>
    </w:p>
    <w:p w14:paraId="00D51D28" w14:textId="220511F4" w:rsidR="00A97394" w:rsidRPr="00F178D9" w:rsidRDefault="00A97394" w:rsidP="00A97394">
      <w:pPr>
        <w:pStyle w:val="Geenafstand"/>
        <w:rPr>
          <w:rFonts w:ascii="Garamond" w:hAnsi="Garamond"/>
          <w:sz w:val="28"/>
          <w:szCs w:val="28"/>
        </w:rPr>
      </w:pPr>
      <w:r w:rsidRPr="00F178D9">
        <w:rPr>
          <w:rFonts w:ascii="Garamond" w:hAnsi="Garamond"/>
          <w:b/>
          <w:sz w:val="28"/>
          <w:szCs w:val="28"/>
        </w:rPr>
        <w:t>Slotlied</w:t>
      </w:r>
      <w:r w:rsidRPr="00F178D9">
        <w:rPr>
          <w:rFonts w:ascii="Garamond" w:hAnsi="Garamond"/>
          <w:sz w:val="28"/>
          <w:szCs w:val="28"/>
        </w:rPr>
        <w:t>: Opwekking 346 (Maak ons tot een stralend licht)</w:t>
      </w:r>
    </w:p>
    <w:p w14:paraId="0ACC46ED" w14:textId="77777777" w:rsidR="00A97394" w:rsidRPr="00F178D9" w:rsidRDefault="00A97394" w:rsidP="00A97394">
      <w:pPr>
        <w:pStyle w:val="Geenafstand"/>
        <w:rPr>
          <w:rFonts w:ascii="Garamond" w:hAnsi="Garamond"/>
          <w:b/>
          <w:bCs/>
          <w:sz w:val="28"/>
          <w:szCs w:val="28"/>
        </w:rPr>
      </w:pPr>
    </w:p>
    <w:p w14:paraId="59C998D6" w14:textId="77777777" w:rsidR="00A97394" w:rsidRPr="00F178D9" w:rsidRDefault="00A97394" w:rsidP="00A97394">
      <w:pPr>
        <w:spacing w:line="240" w:lineRule="atLeast"/>
        <w:rPr>
          <w:rFonts w:ascii="Garamond" w:hAnsi="Garamond"/>
          <w:bCs/>
          <w:iCs/>
          <w:sz w:val="28"/>
          <w:szCs w:val="28"/>
        </w:rPr>
      </w:pPr>
      <w:r w:rsidRPr="00F178D9">
        <w:rPr>
          <w:rFonts w:ascii="Garamond" w:hAnsi="Garamond"/>
          <w:b/>
          <w:sz w:val="28"/>
          <w:szCs w:val="28"/>
        </w:rPr>
        <w:t>Zending en zegen</w:t>
      </w:r>
      <w:r w:rsidRPr="00F178D9">
        <w:rPr>
          <w:rFonts w:ascii="Garamond" w:hAnsi="Garamond"/>
          <w:bCs/>
          <w:iCs/>
          <w:sz w:val="28"/>
          <w:szCs w:val="28"/>
        </w:rPr>
        <w:t xml:space="preserve"> </w:t>
      </w:r>
    </w:p>
    <w:p w14:paraId="25F92B90" w14:textId="77777777" w:rsidR="00A97394" w:rsidRPr="00320E84" w:rsidRDefault="00A97394" w:rsidP="00A97394"/>
    <w:p w14:paraId="6308FEFD" w14:textId="77777777" w:rsidR="00A97394" w:rsidRDefault="00A97394" w:rsidP="00A97394"/>
    <w:p w14:paraId="515820F6" w14:textId="77777777" w:rsidR="00A97394" w:rsidRPr="00A97394" w:rsidRDefault="00A97394"/>
    <w:sectPr w:rsidR="00A97394" w:rsidRPr="00A9739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aramond">
    <w:altName w:val="Garamond"/>
    <w:panose1 w:val="020204040303010108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394"/>
    <w:rsid w:val="003C06A4"/>
    <w:rsid w:val="00755337"/>
    <w:rsid w:val="00A97394"/>
    <w:rsid w:val="00F178D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55E5B"/>
  <w15:chartTrackingRefBased/>
  <w15:docId w15:val="{30D8C505-96A6-4FD7-A775-A7440C7F3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97394"/>
    <w:pPr>
      <w:spacing w:after="0" w:line="240" w:lineRule="auto"/>
    </w:pPr>
    <w:rPr>
      <w:rFonts w:ascii="Times New Roman" w:eastAsia="Times New Roman" w:hAnsi="Times New Roman" w:cs="Times New Roman"/>
      <w:kern w:val="0"/>
      <w:lang w:val="fy-NL" w:eastAsia="nl-NL"/>
      <w14:ligatures w14:val="none"/>
    </w:rPr>
  </w:style>
  <w:style w:type="paragraph" w:styleId="Kop1">
    <w:name w:val="heading 1"/>
    <w:basedOn w:val="Standaard"/>
    <w:next w:val="Standaard"/>
    <w:link w:val="Kop1Char"/>
    <w:uiPriority w:val="9"/>
    <w:qFormat/>
    <w:rsid w:val="00A9739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nl-NL" w:eastAsia="en-US"/>
      <w14:ligatures w14:val="standardContextual"/>
    </w:rPr>
  </w:style>
  <w:style w:type="paragraph" w:styleId="Kop2">
    <w:name w:val="heading 2"/>
    <w:basedOn w:val="Standaard"/>
    <w:next w:val="Standaard"/>
    <w:link w:val="Kop2Char"/>
    <w:uiPriority w:val="9"/>
    <w:semiHidden/>
    <w:unhideWhenUsed/>
    <w:qFormat/>
    <w:rsid w:val="00A9739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nl-NL" w:eastAsia="en-US"/>
      <w14:ligatures w14:val="standardContextual"/>
    </w:rPr>
  </w:style>
  <w:style w:type="paragraph" w:styleId="Kop3">
    <w:name w:val="heading 3"/>
    <w:basedOn w:val="Standaard"/>
    <w:next w:val="Standaard"/>
    <w:link w:val="Kop3Char"/>
    <w:uiPriority w:val="9"/>
    <w:semiHidden/>
    <w:unhideWhenUsed/>
    <w:qFormat/>
    <w:rsid w:val="00A9739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nl-NL" w:eastAsia="en-US"/>
      <w14:ligatures w14:val="standardContextual"/>
    </w:rPr>
  </w:style>
  <w:style w:type="paragraph" w:styleId="Kop4">
    <w:name w:val="heading 4"/>
    <w:basedOn w:val="Standaard"/>
    <w:next w:val="Standaard"/>
    <w:link w:val="Kop4Char"/>
    <w:uiPriority w:val="9"/>
    <w:semiHidden/>
    <w:unhideWhenUsed/>
    <w:qFormat/>
    <w:rsid w:val="00A97394"/>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nl-NL" w:eastAsia="en-US"/>
      <w14:ligatures w14:val="standardContextual"/>
    </w:rPr>
  </w:style>
  <w:style w:type="paragraph" w:styleId="Kop5">
    <w:name w:val="heading 5"/>
    <w:basedOn w:val="Standaard"/>
    <w:next w:val="Standaard"/>
    <w:link w:val="Kop5Char"/>
    <w:uiPriority w:val="9"/>
    <w:semiHidden/>
    <w:unhideWhenUsed/>
    <w:qFormat/>
    <w:rsid w:val="00A97394"/>
    <w:pPr>
      <w:keepNext/>
      <w:keepLines/>
      <w:spacing w:before="80" w:after="40" w:line="278" w:lineRule="auto"/>
      <w:outlineLvl w:val="4"/>
    </w:pPr>
    <w:rPr>
      <w:rFonts w:asciiTheme="minorHAnsi" w:eastAsiaTheme="majorEastAsia" w:hAnsiTheme="minorHAnsi" w:cstheme="majorBidi"/>
      <w:color w:val="0F4761" w:themeColor="accent1" w:themeShade="BF"/>
      <w:kern w:val="2"/>
      <w:lang w:val="nl-NL" w:eastAsia="en-US"/>
      <w14:ligatures w14:val="standardContextual"/>
    </w:rPr>
  </w:style>
  <w:style w:type="paragraph" w:styleId="Kop6">
    <w:name w:val="heading 6"/>
    <w:basedOn w:val="Standaard"/>
    <w:next w:val="Standaard"/>
    <w:link w:val="Kop6Char"/>
    <w:uiPriority w:val="9"/>
    <w:semiHidden/>
    <w:unhideWhenUsed/>
    <w:qFormat/>
    <w:rsid w:val="00A97394"/>
    <w:pPr>
      <w:keepNext/>
      <w:keepLines/>
      <w:spacing w:before="40" w:line="278" w:lineRule="auto"/>
      <w:outlineLvl w:val="5"/>
    </w:pPr>
    <w:rPr>
      <w:rFonts w:asciiTheme="minorHAnsi" w:eastAsiaTheme="majorEastAsia" w:hAnsiTheme="minorHAnsi" w:cstheme="majorBidi"/>
      <w:i/>
      <w:iCs/>
      <w:color w:val="595959" w:themeColor="text1" w:themeTint="A6"/>
      <w:kern w:val="2"/>
      <w:lang w:val="nl-NL" w:eastAsia="en-US"/>
      <w14:ligatures w14:val="standardContextual"/>
    </w:rPr>
  </w:style>
  <w:style w:type="paragraph" w:styleId="Kop7">
    <w:name w:val="heading 7"/>
    <w:basedOn w:val="Standaard"/>
    <w:next w:val="Standaard"/>
    <w:link w:val="Kop7Char"/>
    <w:uiPriority w:val="9"/>
    <w:semiHidden/>
    <w:unhideWhenUsed/>
    <w:qFormat/>
    <w:rsid w:val="00A97394"/>
    <w:pPr>
      <w:keepNext/>
      <w:keepLines/>
      <w:spacing w:before="40" w:line="278" w:lineRule="auto"/>
      <w:outlineLvl w:val="6"/>
    </w:pPr>
    <w:rPr>
      <w:rFonts w:asciiTheme="minorHAnsi" w:eastAsiaTheme="majorEastAsia" w:hAnsiTheme="minorHAnsi" w:cstheme="majorBidi"/>
      <w:color w:val="595959" w:themeColor="text1" w:themeTint="A6"/>
      <w:kern w:val="2"/>
      <w:lang w:val="nl-NL" w:eastAsia="en-US"/>
      <w14:ligatures w14:val="standardContextual"/>
    </w:rPr>
  </w:style>
  <w:style w:type="paragraph" w:styleId="Kop8">
    <w:name w:val="heading 8"/>
    <w:basedOn w:val="Standaard"/>
    <w:next w:val="Standaard"/>
    <w:link w:val="Kop8Char"/>
    <w:uiPriority w:val="9"/>
    <w:semiHidden/>
    <w:unhideWhenUsed/>
    <w:qFormat/>
    <w:rsid w:val="00A97394"/>
    <w:pPr>
      <w:keepNext/>
      <w:keepLines/>
      <w:spacing w:line="278" w:lineRule="auto"/>
      <w:outlineLvl w:val="7"/>
    </w:pPr>
    <w:rPr>
      <w:rFonts w:asciiTheme="minorHAnsi" w:eastAsiaTheme="majorEastAsia" w:hAnsiTheme="minorHAnsi" w:cstheme="majorBidi"/>
      <w:i/>
      <w:iCs/>
      <w:color w:val="272727" w:themeColor="text1" w:themeTint="D8"/>
      <w:kern w:val="2"/>
      <w:lang w:val="nl-NL" w:eastAsia="en-US"/>
      <w14:ligatures w14:val="standardContextual"/>
    </w:rPr>
  </w:style>
  <w:style w:type="paragraph" w:styleId="Kop9">
    <w:name w:val="heading 9"/>
    <w:basedOn w:val="Standaard"/>
    <w:next w:val="Standaard"/>
    <w:link w:val="Kop9Char"/>
    <w:uiPriority w:val="9"/>
    <w:semiHidden/>
    <w:unhideWhenUsed/>
    <w:qFormat/>
    <w:rsid w:val="00A97394"/>
    <w:pPr>
      <w:keepNext/>
      <w:keepLines/>
      <w:spacing w:line="278" w:lineRule="auto"/>
      <w:outlineLvl w:val="8"/>
    </w:pPr>
    <w:rPr>
      <w:rFonts w:asciiTheme="minorHAnsi" w:eastAsiaTheme="majorEastAsia" w:hAnsiTheme="minorHAnsi" w:cstheme="majorBidi"/>
      <w:color w:val="272727" w:themeColor="text1" w:themeTint="D8"/>
      <w:kern w:val="2"/>
      <w:lang w:val="nl-NL" w:eastAsia="en-US"/>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97394"/>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A97394"/>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A97394"/>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A97394"/>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A97394"/>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A97394"/>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A97394"/>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A97394"/>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A97394"/>
    <w:rPr>
      <w:rFonts w:eastAsiaTheme="majorEastAsia" w:cstheme="majorBidi"/>
      <w:color w:val="272727" w:themeColor="text1" w:themeTint="D8"/>
    </w:rPr>
  </w:style>
  <w:style w:type="paragraph" w:styleId="Titel">
    <w:name w:val="Title"/>
    <w:basedOn w:val="Standaard"/>
    <w:next w:val="Standaard"/>
    <w:link w:val="TitelChar"/>
    <w:uiPriority w:val="10"/>
    <w:qFormat/>
    <w:rsid w:val="00A97394"/>
    <w:pPr>
      <w:spacing w:after="80"/>
      <w:contextualSpacing/>
    </w:pPr>
    <w:rPr>
      <w:rFonts w:asciiTheme="majorHAnsi" w:eastAsiaTheme="majorEastAsia" w:hAnsiTheme="majorHAnsi" w:cstheme="majorBidi"/>
      <w:spacing w:val="-10"/>
      <w:kern w:val="28"/>
      <w:sz w:val="56"/>
      <w:szCs w:val="56"/>
      <w:lang w:val="nl-NL" w:eastAsia="en-US"/>
      <w14:ligatures w14:val="standardContextual"/>
    </w:rPr>
  </w:style>
  <w:style w:type="character" w:customStyle="1" w:styleId="TitelChar">
    <w:name w:val="Titel Char"/>
    <w:basedOn w:val="Standaardalinea-lettertype"/>
    <w:link w:val="Titel"/>
    <w:uiPriority w:val="10"/>
    <w:rsid w:val="00A97394"/>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A9739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nl-NL" w:eastAsia="en-US"/>
      <w14:ligatures w14:val="standardContextual"/>
    </w:rPr>
  </w:style>
  <w:style w:type="character" w:customStyle="1" w:styleId="OndertitelChar">
    <w:name w:val="Ondertitel Char"/>
    <w:basedOn w:val="Standaardalinea-lettertype"/>
    <w:link w:val="Ondertitel"/>
    <w:uiPriority w:val="11"/>
    <w:rsid w:val="00A97394"/>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A97394"/>
    <w:pPr>
      <w:spacing w:before="160" w:after="160" w:line="278" w:lineRule="auto"/>
      <w:jc w:val="center"/>
    </w:pPr>
    <w:rPr>
      <w:rFonts w:asciiTheme="minorHAnsi" w:eastAsiaTheme="minorHAnsi" w:hAnsiTheme="minorHAnsi" w:cstheme="minorBidi"/>
      <w:i/>
      <w:iCs/>
      <w:color w:val="404040" w:themeColor="text1" w:themeTint="BF"/>
      <w:kern w:val="2"/>
      <w:lang w:val="nl-NL" w:eastAsia="en-US"/>
      <w14:ligatures w14:val="standardContextual"/>
    </w:rPr>
  </w:style>
  <w:style w:type="character" w:customStyle="1" w:styleId="CitaatChar">
    <w:name w:val="Citaat Char"/>
    <w:basedOn w:val="Standaardalinea-lettertype"/>
    <w:link w:val="Citaat"/>
    <w:uiPriority w:val="29"/>
    <w:rsid w:val="00A97394"/>
    <w:rPr>
      <w:i/>
      <w:iCs/>
      <w:color w:val="404040" w:themeColor="text1" w:themeTint="BF"/>
    </w:rPr>
  </w:style>
  <w:style w:type="paragraph" w:styleId="Lijstalinea">
    <w:name w:val="List Paragraph"/>
    <w:basedOn w:val="Standaard"/>
    <w:uiPriority w:val="34"/>
    <w:qFormat/>
    <w:rsid w:val="00A97394"/>
    <w:pPr>
      <w:spacing w:after="160" w:line="278" w:lineRule="auto"/>
      <w:ind w:left="720"/>
      <w:contextualSpacing/>
    </w:pPr>
    <w:rPr>
      <w:rFonts w:asciiTheme="minorHAnsi" w:eastAsiaTheme="minorHAnsi" w:hAnsiTheme="minorHAnsi" w:cstheme="minorBidi"/>
      <w:kern w:val="2"/>
      <w:lang w:val="nl-NL" w:eastAsia="en-US"/>
      <w14:ligatures w14:val="standardContextual"/>
    </w:rPr>
  </w:style>
  <w:style w:type="character" w:styleId="Intensievebenadrukking">
    <w:name w:val="Intense Emphasis"/>
    <w:basedOn w:val="Standaardalinea-lettertype"/>
    <w:uiPriority w:val="21"/>
    <w:qFormat/>
    <w:rsid w:val="00A97394"/>
    <w:rPr>
      <w:i/>
      <w:iCs/>
      <w:color w:val="0F4761" w:themeColor="accent1" w:themeShade="BF"/>
    </w:rPr>
  </w:style>
  <w:style w:type="paragraph" w:styleId="Duidelijkcitaat">
    <w:name w:val="Intense Quote"/>
    <w:basedOn w:val="Standaard"/>
    <w:next w:val="Standaard"/>
    <w:link w:val="DuidelijkcitaatChar"/>
    <w:uiPriority w:val="30"/>
    <w:qFormat/>
    <w:rsid w:val="00A9739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nl-NL" w:eastAsia="en-US"/>
      <w14:ligatures w14:val="standardContextual"/>
    </w:rPr>
  </w:style>
  <w:style w:type="character" w:customStyle="1" w:styleId="DuidelijkcitaatChar">
    <w:name w:val="Duidelijk citaat Char"/>
    <w:basedOn w:val="Standaardalinea-lettertype"/>
    <w:link w:val="Duidelijkcitaat"/>
    <w:uiPriority w:val="30"/>
    <w:rsid w:val="00A97394"/>
    <w:rPr>
      <w:i/>
      <w:iCs/>
      <w:color w:val="0F4761" w:themeColor="accent1" w:themeShade="BF"/>
    </w:rPr>
  </w:style>
  <w:style w:type="character" w:styleId="Intensieveverwijzing">
    <w:name w:val="Intense Reference"/>
    <w:basedOn w:val="Standaardalinea-lettertype"/>
    <w:uiPriority w:val="32"/>
    <w:qFormat/>
    <w:rsid w:val="00A97394"/>
    <w:rPr>
      <w:b/>
      <w:bCs/>
      <w:smallCaps/>
      <w:color w:val="0F4761" w:themeColor="accent1" w:themeShade="BF"/>
      <w:spacing w:val="5"/>
    </w:rPr>
  </w:style>
  <w:style w:type="paragraph" w:styleId="Geenafstand">
    <w:name w:val="No Spacing"/>
    <w:aliases w:val="Reinbôge"/>
    <w:link w:val="GeenafstandChar"/>
    <w:uiPriority w:val="1"/>
    <w:qFormat/>
    <w:rsid w:val="00A97394"/>
    <w:pPr>
      <w:spacing w:after="0" w:line="240" w:lineRule="auto"/>
    </w:pPr>
    <w:rPr>
      <w:kern w:val="0"/>
      <w:sz w:val="22"/>
      <w:szCs w:val="22"/>
      <w14:ligatures w14:val="none"/>
    </w:rPr>
  </w:style>
  <w:style w:type="character" w:customStyle="1" w:styleId="GeenafstandChar">
    <w:name w:val="Geen afstand Char"/>
    <w:aliases w:val="Reinbôge Char"/>
    <w:link w:val="Geenafstand"/>
    <w:uiPriority w:val="1"/>
    <w:locked/>
    <w:rsid w:val="00A97394"/>
    <w:rPr>
      <w:kern w:val="0"/>
      <w:sz w:val="22"/>
      <w:szCs w:val="22"/>
      <w14:ligatures w14:val="none"/>
    </w:rPr>
  </w:style>
  <w:style w:type="character" w:styleId="Hyperlink">
    <w:name w:val="Hyperlink"/>
    <w:basedOn w:val="Standaardalinea-lettertype"/>
    <w:uiPriority w:val="99"/>
    <w:unhideWhenUsed/>
    <w:rsid w:val="00A97394"/>
    <w:rPr>
      <w:color w:val="467886" w:themeColor="hyperlink"/>
      <w:u w:val="single"/>
    </w:rPr>
  </w:style>
  <w:style w:type="character" w:styleId="Onopgelostemelding">
    <w:name w:val="Unresolved Mention"/>
    <w:basedOn w:val="Standaardalinea-lettertype"/>
    <w:uiPriority w:val="99"/>
    <w:semiHidden/>
    <w:unhideWhenUsed/>
    <w:rsid w:val="00A97394"/>
    <w:rPr>
      <w:color w:val="605E5C"/>
      <w:shd w:val="clear" w:color="auto" w:fill="E1DFDD"/>
    </w:rPr>
  </w:style>
  <w:style w:type="character" w:styleId="GevolgdeHyperlink">
    <w:name w:val="FollowedHyperlink"/>
    <w:basedOn w:val="Standaardalinea-lettertype"/>
    <w:uiPriority w:val="99"/>
    <w:semiHidden/>
    <w:unhideWhenUsed/>
    <w:rsid w:val="00F178D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youtu.be/3eeoeHjl1uc?is=wngxqne0Lvp9n40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MAFOZAe9xOM" TargetMode="External"/><Relationship Id="rId5" Type="http://schemas.openxmlformats.org/officeDocument/2006/relationships/hyperlink" Target="https://www.youtube.com/watch?v=C3E8ofw8bow" TargetMode="External"/><Relationship Id="rId4" Type="http://schemas.openxmlformats.org/officeDocument/2006/relationships/hyperlink" Target="https://www.youtube.com/watch?v=7hp6ldwgyB4" TargetMode="Externa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81</TotalTime>
  <Pages>2</Pages>
  <Words>329</Words>
  <Characters>1814</Characters>
  <Application>Microsoft Office Word</Application>
  <DocSecurity>0</DocSecurity>
  <Lines>15</Lines>
  <Paragraphs>4</Paragraphs>
  <ScaleCrop>false</ScaleCrop>
  <Company/>
  <LinksUpToDate>false</LinksUpToDate>
  <CharactersWithSpaces>2139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Madelon</dc:creator>
  <cp:keywords/>
  <dc:description/>
  <cp:lastModifiedBy>Coby de Boer</cp:lastModifiedBy>
  <cp:revision>2</cp:revision>
  <dcterms:created xsi:type="dcterms:W3CDTF">2026-10-28T21:53:00Z</dcterms:created>
  <dcterms:modified xsi:type="dcterms:W3CDTF">2026-10-28T21:53:00Z</dcterms:modified>
</cp:coreProperties>
</file>